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124.png" ContentType="image/png"/>
  <Override PartName="/word/media/rId231.png" ContentType="image/png"/>
  <Override PartName="/word/media/rId311.png" ContentType="image/png"/>
  <Override PartName="/word/media/rId302.png" ContentType="image/png"/>
  <Override PartName="/word/media/rId26.jpg" ContentType="image/jpeg"/>
  <Override PartName="/word/media/rId288.png" ContentType="image/png"/>
  <Override PartName="/word/media/rId308.png" ContentType="image/png"/>
  <Override PartName="/word/media/rId305.png" ContentType="image/png"/>
  <Override PartName="/word/media/rId121.jpg" ContentType="image/jpeg"/>
  <Override PartName="/word/media/rId182.jpg" ContentType="image/jpeg"/>
  <Override PartName="/word/media/rId100.jpg" ContentType="image/jpeg"/>
  <Override PartName="/word/media/rId299.png" ContentType="image/png"/>
  <Override PartName="/word/media/rId293.png" ContentType="image/png"/>
  <Override PartName="/word/media/rId255.png" ContentType="image/png"/>
  <Override PartName="/word/media/rId105.png" ContentType="image/png"/>
  <Override PartName="/word/media/rId220.png" ContentType="image/png"/>
  <Override PartName="/word/media/rId226.png" ContentType="image/png"/>
  <Override PartName="/word/media/rId89.png" ContentType="image/png"/>
  <Override PartName="/word/media/rId56.png" ContentType="image/png"/>
  <Override PartName="/word/media/rId62.png" ContentType="image/png"/>
  <Override PartName="/word/media/rId196.png" ContentType="image/png"/>
  <Override PartName="/word/media/rId173.png" ContentType="image/png"/>
  <Override PartName="/word/media/rId217.png" ContentType="image/png"/>
  <Override PartName="/word/media/rId108.png" ContentType="image/png"/>
  <Override PartName="/word/media/rId115.png" ContentType="image/png"/>
  <Override PartName="/word/media/rId140.png" ContentType="image/png"/>
  <Override PartName="/word/media/rId267.png" ContentType="image/png"/>
  <Override PartName="/word/media/rId275.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9.png" ContentType="image/png"/>
  <Override PartName="/word/media/rId2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Lerne</w:t>
      </w:r>
      <w:r>
        <w:t xml:space="preserve"> </w:t>
      </w:r>
      <w:r>
        <w:t xml:space="preserve">mit</w:t>
      </w:r>
      <w:r>
        <w:t xml:space="preserve"> </w:t>
      </w:r>
      <w:r>
        <w:t xml:space="preserve">dem</w:t>
      </w:r>
      <w:r>
        <w:t xml:space="preserve"> </w:t>
      </w:r>
      <w:r>
        <w:t xml:space="preserve">Zettelkasten</w:t>
      </w:r>
      <w:r>
        <w:t xml:space="preserve"> </w:t>
      </w:r>
      <w:r>
        <w:t xml:space="preserve">zu</w:t>
      </w:r>
      <w:r>
        <w:t xml:space="preserve"> </w:t>
      </w:r>
      <w:r>
        <w:t xml:space="preserve">arbeiten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1974769"/>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287" w:name="lernpfad"/>
    <w:p>
      <w:pPr>
        <w:pStyle w:val="Heading1"/>
      </w:pPr>
      <w:r>
        <w:rPr>
          <w:rStyle w:val="SectionNumber"/>
        </w:rPr>
        <w:t xml:space="preserve">3</w:t>
      </w:r>
      <w:r>
        <w:tab/>
      </w:r>
      <w:r>
        <w:t xml:space="preserve">Lernpfad</w:t>
      </w:r>
    </w:p>
    <w:bookmarkStart w:id="119"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BodyText"/>
      </w:pPr>
      <w:r>
        <w:drawing>
          <wp:inline>
            <wp:extent cx="5334000" cy="2661791"/>
            <wp:effectExtent b="0" l="0" r="0" t="0"/>
            <wp:docPr descr="Der Zweck von Feedback" title="" id="109" name="Picture"/>
            <a:graphic>
              <a:graphicData uri="http://schemas.openxmlformats.org/drawingml/2006/picture">
                <pic:pic>
                  <pic:nvPicPr>
                    <pic:cNvPr descr="images/woche0.png" id="110" name="Picture"/>
                    <pic:cNvPicPr>
                      <a:picLocks noChangeArrowheads="1" noChangeAspect="1"/>
                    </pic:cNvPicPr>
                  </pic:nvPicPr>
                  <pic:blipFill>
                    <a:blip r:embed="rId108"/>
                    <a:stretch>
                      <a:fillRect/>
                    </a:stretch>
                  </pic:blipFill>
                  <pic:spPr bwMode="auto">
                    <a:xfrm>
                      <a:off x="0" y="0"/>
                      <a:ext cx="5334000" cy="2661791"/>
                    </a:xfrm>
                    <a:prstGeom prst="rect">
                      <a:avLst/>
                    </a:prstGeom>
                    <a:noFill/>
                    <a:ln w="9525">
                      <a:noFill/>
                      <a:headEnd/>
                      <a:tailEnd/>
                    </a:ln>
                  </pic:spPr>
                </pic:pic>
              </a:graphicData>
            </a:graphic>
          </wp:inline>
        </w:drawing>
      </w:r>
      <w:r>
        <w:t xml:space="preserve"> </w:t>
      </w:r>
      <w:r>
        <w:t xml:space="preserve">## Woche 0 - Circle Setup</w:t>
      </w:r>
    </w:p>
    <w:bookmarkStart w:id="111" w:name="theorie"/>
    <w:p>
      <w:pPr>
        <w:pStyle w:val="Heading3"/>
      </w:pPr>
      <w:r>
        <w:rPr>
          <w:rStyle w:val="SectionNumber"/>
        </w:rPr>
        <w:t xml:space="preserve">3.1.1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1"/>
    <w:bookmarkStart w:id="112" w:name="X68990fb9618727f4b05183401fb13d6c55a7796"/>
    <w:p>
      <w:pPr>
        <w:pStyle w:val="Heading3"/>
      </w:pPr>
      <w:r>
        <w:rPr>
          <w:rStyle w:val="SectionNumber"/>
        </w:rPr>
        <w:t xml:space="preserve">3.1.2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p>
      <w:pPr>
        <w:pStyle w:val="FirstParagraph"/>
      </w:pPr>
      <w:r>
        <w:t xml:space="preserve">Eine ganz wichtige Funktion des Circles ist es, Feedback zu deinen Zielen, Verständnis und Workflow zu bekommen und den anderen Feedback zu geben. Damit ihr euch dabei besser versteht, nehmt euch kurz Zeit, über eure Vorstellung von konstruktivem Feedback zu sprechen. Dazu gehört auch die Frage „Warum machst du Wissensmanagement? und der Grundsatz „Vergleich dich mit dir selbst“.</w:t>
      </w:r>
    </w:p>
    <w:bookmarkEnd w:id="112"/>
    <w:bookmarkStart w:id="113" w:name="übungen"/>
    <w:p>
      <w:pPr>
        <w:pStyle w:val="Heading3"/>
      </w:pPr>
      <w:r>
        <w:rPr>
          <w:rStyle w:val="SectionNumber"/>
        </w:rPr>
        <w:t xml:space="preserve">3.1.3</w:t>
      </w:r>
      <w:r>
        <w:tab/>
      </w:r>
      <w:r>
        <w:t xml:space="preserve">Übungen</w:t>
      </w:r>
    </w:p>
    <w:p>
      <w:pPr>
        <w:numPr>
          <w:ilvl w:val="0"/>
          <w:numId w:val="1015"/>
        </w:numPr>
        <w:pStyle w:val="Compact"/>
      </w:pPr>
      <w:r>
        <w:t xml:space="preserve">beantwortet zusammen die Leitfragen und findet einen Konsens</w:t>
      </w:r>
    </w:p>
    <w:p>
      <w:pPr>
        <w:numPr>
          <w:ilvl w:val="0"/>
          <w:numId w:val="1015"/>
        </w:numPr>
        <w:pStyle w:val="Compact"/>
      </w:pPr>
      <w:r>
        <w:t xml:space="preserve">tauscht euch über die Vorstellung von konstruktivem Feedback aus</w:t>
      </w:r>
    </w:p>
    <w:bookmarkEnd w:id="113"/>
    <w:bookmarkStart w:id="114" w:name="reflexionsteil"/>
    <w:p>
      <w:pPr>
        <w:pStyle w:val="Heading3"/>
      </w:pPr>
      <w:r>
        <w:rPr>
          <w:rStyle w:val="SectionNumber"/>
        </w:rPr>
        <w:t xml:space="preserve">3.1.4</w:t>
      </w:r>
      <w:r>
        <w:tab/>
      </w:r>
      <w:r>
        <w:t xml:space="preserve">Reflexionsteil</w:t>
      </w:r>
    </w:p>
    <w:p>
      <w:pPr>
        <w:numPr>
          <w:ilvl w:val="0"/>
          <w:numId w:val="1016"/>
        </w:numPr>
        <w:pStyle w:val="Compact"/>
      </w:pPr>
      <w:r>
        <w:t xml:space="preserve">Wie können wir uns gegenseitig am besten Feedback geben, um unsere Ziele und Verständnis zu verbessern?</w:t>
      </w:r>
    </w:p>
    <w:p>
      <w:pPr>
        <w:numPr>
          <w:ilvl w:val="0"/>
          <w:numId w:val="1016"/>
        </w:numPr>
        <w:pStyle w:val="Compact"/>
      </w:pPr>
      <w:r>
        <w:t xml:space="preserve">Was sind unsere persönlichen Gründe für den Einsatz von Wissensmanagement im Circle?</w:t>
      </w:r>
    </w:p>
    <w:p>
      <w:pPr>
        <w:numPr>
          <w:ilvl w:val="0"/>
          <w:numId w:val="1016"/>
        </w:numPr>
        <w:pStyle w:val="Compact"/>
      </w:pPr>
      <w:r>
        <w:t xml:space="preserve">Wie halten wir uns an den Grundsatz</w:t>
      </w:r>
      <w:r>
        <w:t xml:space="preserve"> </w:t>
      </w:r>
      <w:r>
        <w:t xml:space="preserve">“</w:t>
      </w:r>
      <w:r>
        <w:t xml:space="preserve">Vergleich dich mit dir selbst</w:t>
      </w:r>
      <w:r>
        <w:t xml:space="preserve">”</w:t>
      </w:r>
      <w:r>
        <w:t xml:space="preserve"> </w:t>
      </w:r>
      <w:r>
        <w:t xml:space="preserve">in Bezug auf Feedback und Ziele?</w:t>
      </w:r>
    </w:p>
    <w:bookmarkEnd w:id="114"/>
    <w:bookmarkStart w:id="118" w:name="lernziel"/>
    <w:p>
      <w:pPr>
        <w:pStyle w:val="Heading3"/>
      </w:pPr>
      <w:r>
        <w:rPr>
          <w:rStyle w:val="SectionNumber"/>
        </w:rPr>
        <w:t xml:space="preserve">3.1.5</w:t>
      </w:r>
      <w:r>
        <w:tab/>
      </w:r>
      <w:r>
        <w:t xml:space="preserve">Lernziel</w:t>
      </w:r>
    </w:p>
    <w:p>
      <w:pPr>
        <w:numPr>
          <w:ilvl w:val="0"/>
          <w:numId w:val="1017"/>
        </w:numPr>
        <w:pStyle w:val="Compact"/>
      </w:pPr>
      <w:r>
        <w:t xml:space="preserve">Du gewinnst Klarheit im Circle über das Vorgehen und die Organisation</w:t>
      </w:r>
    </w:p>
    <w:p>
      <w:pPr>
        <w:numPr>
          <w:ilvl w:val="0"/>
          <w:numId w:val="1017"/>
        </w:numPr>
        <w:pStyle w:val="Compact"/>
      </w:pPr>
      <w:r>
        <w:t xml:space="preserve">Du bekommst einen sicheren Raum für das Geben und Nehmen von Feedback.</w:t>
      </w:r>
    </w:p>
    <w:p>
      <w:pPr>
        <w:pStyle w:val="CaptionedFigure"/>
      </w:pPr>
      <w:r>
        <w:drawing>
          <wp:inline>
            <wp:extent cx="5334000" cy="2630537"/>
            <wp:effectExtent b="0" l="0" r="0" t="0"/>
            <wp:docPr descr="Wenn du die Geschichte deines Lebens schreibst, lass niemand anderen den Stift in die Hand nehmen" title="" id="116" name="Picture"/>
            <a:graphic>
              <a:graphicData uri="http://schemas.openxmlformats.org/drawingml/2006/picture">
                <pic:pic>
                  <pic:nvPicPr>
                    <pic:cNvPr descr="images/woche1-1.png" id="117" name="Picture"/>
                    <pic:cNvPicPr>
                      <a:picLocks noChangeArrowheads="1" noChangeAspect="1"/>
                    </pic:cNvPicPr>
                  </pic:nvPicPr>
                  <pic:blipFill>
                    <a:blip r:embed="rId115"/>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8"/>
    <w:bookmarkEnd w:id="119"/>
    <w:bookmarkStart w:id="155" w:name="Xf897e9202e9511b6ca95b83140457b45d66c0b7"/>
    <w:p>
      <w:pPr>
        <w:pStyle w:val="Heading2"/>
      </w:pPr>
      <w:r>
        <w:rPr>
          <w:rStyle w:val="SectionNumber"/>
        </w:rPr>
        <w:t xml:space="preserve">3.2</w:t>
      </w:r>
      <w:r>
        <w:tab/>
      </w:r>
      <w:r>
        <w:t xml:space="preserve">Woche 1 - Zieldefinition &amp; Termin mit dir selber</w:t>
      </w:r>
    </w:p>
    <w:p>
      <w:pPr>
        <w:pStyle w:val="FirstParagraph"/>
      </w:pPr>
      <w:r>
        <w:t xml:space="preserve">Woche 1 besteht als einzige Woche aus zwei Themen. Deine Zieldefinition und einen Termin mit dir selber vereinbaren.</w:t>
      </w:r>
    </w:p>
    <w:bookmarkStart w:id="154" w:name="zieldefinition"/>
    <w:p>
      <w:pPr>
        <w:pStyle w:val="Heading3"/>
      </w:pPr>
      <w:r>
        <w:rPr>
          <w:rStyle w:val="SectionNumber"/>
        </w:rPr>
        <w:t xml:space="preserve">3.2.1</w:t>
      </w:r>
      <w:r>
        <w:tab/>
      </w:r>
      <w:r>
        <w:t xml:space="preserve">Zieldefinition</w:t>
      </w:r>
    </w:p>
    <w:bookmarkStart w:id="137" w:name="theorie-1"/>
    <w:p>
      <w:pPr>
        <w:pStyle w:val="Heading4"/>
      </w:pPr>
      <w:r>
        <w:rPr>
          <w:rStyle w:val="SectionNumber"/>
        </w:rPr>
        <w:t xml:space="preserve">3.2.1.1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0"/>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36" w:name="ziele-definieren-mit-der-smart-formel"/>
    <w:p>
      <w:pPr>
        <w:pStyle w:val="Heading6"/>
      </w:pPr>
      <w:r>
        <w:rPr>
          <w:rStyle w:val="SectionNumber"/>
        </w:rPr>
        <w:t xml:space="preserve">3.2.1.1.0.1</w:t>
      </w:r>
      <w:r>
        <w:tab/>
      </w:r>
      <w:r>
        <w:t xml:space="preserve">Ziele definieren mit der SMART-Formel</w:t>
      </w:r>
    </w:p>
    <w:p>
      <w:pPr>
        <w:pStyle w:val="FirstParagraph"/>
      </w:pPr>
      <w:r>
        <w:drawing>
          <wp:inline>
            <wp:extent cx="5334000" cy="2251420"/>
            <wp:effectExtent b="0" l="0" r="0" t="0"/>
            <wp:docPr descr="SMART Goals Meaning" title="" id="122" name="Picture"/>
            <a:graphic>
              <a:graphicData uri="http://schemas.openxmlformats.org/drawingml/2006/picture">
                <pic:pic>
                  <pic:nvPicPr>
                    <pic:cNvPr descr="images/SmartGoals.jpeg" id="123" name="Picture"/>
                    <pic:cNvPicPr>
                      <a:picLocks noChangeArrowheads="1" noChangeAspect="1"/>
                    </pic:cNvPicPr>
                  </pic:nvPicPr>
                  <pic:blipFill>
                    <a:blip r:embed="rId121"/>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5" name="Picture"/>
            <a:graphic>
              <a:graphicData uri="http://schemas.openxmlformats.org/drawingml/2006/picture">
                <pic:pic>
                  <pic:nvPicPr>
                    <pic:cNvPr descr="images/3-zonen-lernmodell.png" id="126" name="Picture"/>
                    <pic:cNvPicPr>
                      <a:picLocks noChangeArrowheads="1" noChangeAspect="1"/>
                    </pic:cNvPicPr>
                  </pic:nvPicPr>
                  <pic:blipFill>
                    <a:blip r:embed="rId124"/>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Informationen:</w:t>
      </w:r>
    </w:p>
    <w:p>
      <w:pPr>
        <w:numPr>
          <w:ilvl w:val="0"/>
          <w:numId w:val="1019"/>
        </w:numPr>
        <w:pStyle w:val="Compact"/>
      </w:pPr>
      <w:r>
        <w:t xml:space="preserve">Wikipedia Artikel </w:t>
      </w:r>
      <w:hyperlink r:id="rId127">
        <w:r>
          <w:rPr>
            <w:rStyle w:val="Hyperlink"/>
          </w:rPr>
          <w:t xml:space="preserve">SMART Criteria</w:t>
        </w:r>
      </w:hyperlink>
      <w:r>
        <w:t xml:space="preserve"> (englisch)</w:t>
      </w:r>
    </w:p>
    <w:p>
      <w:pPr>
        <w:numPr>
          <w:ilvl w:val="0"/>
          <w:numId w:val="1019"/>
        </w:numPr>
        <w:pStyle w:val="Compact"/>
      </w:pPr>
      <w:r>
        <w:t xml:space="preserve">MIT Sloan Artikel </w:t>
      </w:r>
      <w:hyperlink r:id="rId128">
        <w:r>
          <w:rPr>
            <w:rStyle w:val="Hyperlink"/>
          </w:rPr>
          <w:t xml:space="preserve">With Goals, FAST Beats SMART</w:t>
        </w:r>
      </w:hyperlink>
      <w:r>
        <w:t xml:space="preserve"> (englisch)</w:t>
      </w:r>
    </w:p>
    <w:p>
      <w:pPr>
        <w:numPr>
          <w:ilvl w:val="0"/>
          <w:numId w:val="1019"/>
        </w:numPr>
        <w:pStyle w:val="Compact"/>
      </w:pPr>
      <w:r>
        <w:t xml:space="preserve">Artikel </w:t>
      </w:r>
      <w:hyperlink r:id="rId129">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0">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1">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2">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3">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4">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5">
        <w:r>
          <w:rPr>
            <w:rStyle w:val="Hyperlink"/>
          </w:rPr>
          <w:t xml:space="preserve">The Beginner’s Guide To OKR von Felipe Castro</w:t>
        </w:r>
      </w:hyperlink>
      <w:r>
        <w:t xml:space="preserve"> (englisch)</w:t>
      </w:r>
    </w:p>
    <w:bookmarkEnd w:id="136"/>
    <w:bookmarkEnd w:id="137"/>
    <w:bookmarkStart w:id="138" w:name="übungen-1"/>
    <w:p>
      <w:pPr>
        <w:pStyle w:val="Heading4"/>
      </w:pPr>
      <w:r>
        <w:rPr>
          <w:rStyle w:val="SectionNumber"/>
        </w:rPr>
        <w:t xml:space="preserve">3.2.1.2</w:t>
      </w:r>
      <w:r>
        <w:tab/>
      </w:r>
      <w:r>
        <w:t xml:space="preserve">Übungen</w:t>
      </w:r>
    </w:p>
    <w:bookmarkEnd w:id="138"/>
    <w:bookmarkStart w:id="139" w:name="reflexionsteil-1"/>
    <w:p>
      <w:pPr>
        <w:pStyle w:val="Heading4"/>
      </w:pPr>
      <w:r>
        <w:rPr>
          <w:rStyle w:val="SectionNumber"/>
        </w:rPr>
        <w:t xml:space="preserve">3.2.1.3</w:t>
      </w:r>
      <w:r>
        <w:tab/>
      </w:r>
      <w:r>
        <w:t xml:space="preserve">Reflexionsteil</w:t>
      </w:r>
    </w:p>
    <w:p>
      <w:pPr>
        <w:pStyle w:val="FirstParagraph"/>
      </w:pPr>
      <w:r>
        <w:t xml:space="preserve">Was läuft bereits gut?</w:t>
      </w:r>
      <w:r>
        <w:t xml:space="preserve"> </w:t>
      </w:r>
      <w:r>
        <w:t xml:space="preserve">Was hast du bereits erreicht?</w:t>
      </w:r>
      <w:r>
        <w:t xml:space="preserve"> </w:t>
      </w:r>
      <w:r>
        <w:t xml:space="preserve">Wer/was konnte dich dabei unterstützen?</w:t>
      </w:r>
      <w:r>
        <w:t xml:space="preserve"> </w:t>
      </w:r>
      <w:r>
        <w:t xml:space="preserve">Woran würdest du merken, dass du dein Ziel vollends erreicht hast?</w:t>
      </w:r>
    </w:p>
    <w:bookmarkEnd w:id="139"/>
    <w:bookmarkStart w:id="143" w:name="lernziel-1"/>
    <w:p>
      <w:pPr>
        <w:pStyle w:val="Heading4"/>
      </w:pPr>
      <w:r>
        <w:rPr>
          <w:rStyle w:val="SectionNumber"/>
        </w:rPr>
        <w:t xml:space="preserve">3.2.1.4</w:t>
      </w:r>
      <w:r>
        <w:tab/>
      </w:r>
      <w:r>
        <w:t xml:space="preserve">Lernziel</w:t>
      </w:r>
    </w:p>
    <w:p>
      <w:pPr>
        <w:numPr>
          <w:ilvl w:val="0"/>
          <w:numId w:val="1020"/>
        </w:numPr>
        <w:pStyle w:val="Compact"/>
      </w:pPr>
      <w:r>
        <w:t xml:space="preserve">Du unterstützt deinen Lernerfolg durch Messbar machen deiner Ziele.</w:t>
      </w:r>
    </w:p>
    <w:p>
      <w:pPr>
        <w:numPr>
          <w:ilvl w:val="0"/>
          <w:numId w:val="1020"/>
        </w:numPr>
        <w:pStyle w:val="Compact"/>
      </w:pPr>
      <w:r>
        <w:t xml:space="preserve">Du motivierst dich und die anderen Teilnehmer*innen durch Greifbar machen der Ziele.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Ein Termin mit dir selbst</w:t>
      </w:r>
    </w:p>
    <w:bookmarkEnd w:id="143"/>
    <w:bookmarkStart w:id="147" w:name="theorie-2"/>
    <w:p>
      <w:pPr>
        <w:pStyle w:val="Heading4"/>
      </w:pPr>
      <w:r>
        <w:rPr>
          <w:rStyle w:val="SectionNumber"/>
        </w:rPr>
        <w:t xml:space="preserve">3.2.1.5</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146" w:name="weitere-informationen"/>
    <w:p>
      <w:pPr>
        <w:pStyle w:val="Heading5"/>
      </w:pPr>
      <w:r>
        <w:rPr>
          <w:rStyle w:val="SectionNumber"/>
        </w:rPr>
        <w:t xml:space="preserve">3.2.1.5.1</w:t>
      </w:r>
      <w:r>
        <w:tab/>
      </w:r>
      <w:r>
        <w:t xml:space="preserve">Weitere Informationen:</w:t>
      </w:r>
    </w:p>
    <w:p>
      <w:pPr>
        <w:numPr>
          <w:ilvl w:val="0"/>
          <w:numId w:val="1021"/>
        </w:numPr>
        <w:pStyle w:val="Compact"/>
      </w:pPr>
      <w:r>
        <w:t xml:space="preserve">Video: </w:t>
      </w:r>
      <w:hyperlink r:id="rId144">
        <w:r>
          <w:rPr>
            <w:rStyle w:val="Hyperlink"/>
          </w:rPr>
          <w:t xml:space="preserve">7 Big Rocks</w:t>
        </w:r>
      </w:hyperlink>
    </w:p>
    <w:p>
      <w:pPr>
        <w:numPr>
          <w:ilvl w:val="0"/>
          <w:numId w:val="1021"/>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übungen-2"/>
    <w:p>
      <w:pPr>
        <w:pStyle w:val="Heading4"/>
      </w:pPr>
      <w:r>
        <w:rPr>
          <w:rStyle w:val="SectionNumber"/>
        </w:rPr>
        <w:t xml:space="preserve">3.2.1.6</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p>
      <w:pPr>
        <w:numPr>
          <w:ilvl w:val="0"/>
          <w:numId w:val="1022"/>
        </w:numPr>
      </w:pPr>
      <w:r>
        <w:t xml:space="preserve">…</w:t>
      </w:r>
    </w:p>
    <w:bookmarkEnd w:id="148"/>
    <w:bookmarkStart w:id="149" w:name="reflexionsteil-2"/>
    <w:p>
      <w:pPr>
        <w:pStyle w:val="Heading4"/>
      </w:pPr>
      <w:r>
        <w:rPr>
          <w:rStyle w:val="SectionNumber"/>
        </w:rPr>
        <w:t xml:space="preserve">3.2.1.7</w:t>
      </w:r>
      <w:r>
        <w:tab/>
      </w:r>
      <w:r>
        <w:t xml:space="preserve">Reflexionsteil</w:t>
      </w:r>
    </w:p>
    <w:p>
      <w:pPr>
        <w:numPr>
          <w:ilvl w:val="0"/>
          <w:numId w:val="1023"/>
        </w:numPr>
        <w:pStyle w:val="Compact"/>
      </w:pPr>
      <w:r>
        <w:t xml:space="preserve">Besprecht eure Ansätze im Circle.</w:t>
      </w:r>
    </w:p>
    <w:p>
      <w:pPr>
        <w:numPr>
          <w:ilvl w:val="0"/>
          <w:numId w:val="1023"/>
        </w:numPr>
        <w:pStyle w:val="Compact"/>
      </w:pPr>
      <w:r>
        <w:t xml:space="preserve">Hast du jede Woche den gleichen Zeit-Slot?</w:t>
      </w:r>
    </w:p>
    <w:p>
      <w:pPr>
        <w:numPr>
          <w:ilvl w:val="0"/>
          <w:numId w:val="1023"/>
        </w:numPr>
        <w:pStyle w:val="Compact"/>
      </w:pPr>
      <w:r>
        <w:t xml:space="preserve">Fällt es dir leichter dynamisch eine Stunde jede Woche einzuplanen?</w:t>
      </w:r>
    </w:p>
    <w:p>
      <w:pPr>
        <w:numPr>
          <w:ilvl w:val="0"/>
          <w:numId w:val="1023"/>
        </w:numPr>
        <w:pStyle w:val="Compact"/>
      </w:pPr>
      <w:r>
        <w:t xml:space="preserve">Wie planst du normalerweise wiederkehrende Termine und fühlst du dich mit der Methode wohl?</w:t>
      </w:r>
    </w:p>
    <w:bookmarkEnd w:id="149"/>
    <w:bookmarkStart w:id="153" w:name="lernziel-2"/>
    <w:p>
      <w:pPr>
        <w:pStyle w:val="Heading4"/>
      </w:pPr>
      <w:r>
        <w:rPr>
          <w:rStyle w:val="SectionNumber"/>
        </w:rPr>
        <w:t xml:space="preserve">3.2.1.8</w:t>
      </w:r>
      <w:r>
        <w:tab/>
      </w:r>
      <w:r>
        <w:t xml:space="preserve">Lernziel</w:t>
      </w:r>
    </w:p>
    <w:p>
      <w:pPr>
        <w:numPr>
          <w:ilvl w:val="0"/>
          <w:numId w:val="1024"/>
        </w:numPr>
        <w:pStyle w:val="Compact"/>
      </w:pPr>
      <w:r>
        <w:t xml:space="preserve">Du gibst ein Commitment für dich, dir selbst diesen Lernraum für die Übungen zu geben.</w:t>
      </w:r>
    </w:p>
    <w:p>
      <w:pPr>
        <w:numPr>
          <w:ilvl w:val="0"/>
          <w:numId w:val="1024"/>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153"/>
    <w:bookmarkEnd w:id="154"/>
    <w:bookmarkEnd w:id="155"/>
    <w:bookmarkStart w:id="167" w:name="woche-2---pkm-umgebung-einrichten"/>
    <w:p>
      <w:pPr>
        <w:pStyle w:val="Heading2"/>
      </w:pPr>
      <w:r>
        <w:rPr>
          <w:rStyle w:val="SectionNumber"/>
        </w:rPr>
        <w:t xml:space="preserve">3.3</w:t>
      </w:r>
      <w:r>
        <w:tab/>
      </w:r>
      <w:r>
        <w:t xml:space="preserve">Woche 2 - PKM-Umgebung Einrichten</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Es ist wichtig, dass dein Wissen in einem Format gespeichert ist, das die Zukunftsfähigkeit berücksichtigt. Es ist jedoch wichtig zu bedenken, dass sich Programme im Laufe der Zeit ändern können und es möglicherweise notwendig sein kann, ein anderes Programm zu wählen.</w:t>
      </w:r>
    </w:p>
    <w:p>
      <w:pPr>
        <w:pStyle w:val="BodyText"/>
      </w:pPr>
      <w:r>
        <w:t xml:space="preserve">Es ist wichtig zu beachten, dass die Wahl des Programms nicht in Stein gemeißelt ist und du jederzeit die Möglichkeit hast, deine Entscheidung zu ändern. Um dir bei deiner Entscheidung zu helfen, haben wir einen Fragebogen erstellt, der dir einen Anfang bietet. Es ist jedoch wichtig zu beachten, dass dies nur eine Hilfestellung ist und es nicht die einzige Möglichkeit ist.</w:t>
      </w:r>
    </w:p>
    <w:bookmarkStart w:id="160" w:name="fragebogen-um-ein-programm-auszuwählen"/>
    <w:p>
      <w:pPr>
        <w:pStyle w:val="Heading3"/>
      </w:pPr>
      <w:r>
        <w:rPr>
          <w:rStyle w:val="SectionNumber"/>
        </w:rPr>
        <w:t xml:space="preserve">3.3.1</w:t>
      </w:r>
      <w:r>
        <w:tab/>
      </w:r>
      <w:r>
        <w:t xml:space="preserve">Fragebogen um ein Programm auszuwählen</w:t>
      </w:r>
    </w:p>
    <w:p>
      <w:pPr>
        <w:pStyle w:val="FirstParagraph"/>
      </w:pPr>
      <w:r>
        <w:t xml:space="preserve">Mit dem Fragebogen kannst du deine Wahl für ein Tool unterstützen:</w:t>
      </w:r>
    </w:p>
    <w:p>
      <w:pPr>
        <w:numPr>
          <w:ilvl w:val="0"/>
          <w:numId w:val="1025"/>
        </w:numPr>
        <w:pStyle w:val="Compact"/>
      </w:pPr>
      <w:r>
        <w:t xml:space="preserve">Welche Art von Daten möchten Sie speichern und organisieren (z.B. Texte, Bilder, Audiodateien)</w:t>
      </w:r>
    </w:p>
    <w:p>
      <w:pPr>
        <w:numPr>
          <w:ilvl w:val="1"/>
          <w:numId w:val="1026"/>
        </w:numPr>
        <w:pStyle w:val="Compact"/>
      </w:pPr>
      <w:r>
        <w:t xml:space="preserve">Ich möchte hauptsächlich Textdateien speichern und organisieren. (A)</w:t>
      </w:r>
    </w:p>
    <w:p>
      <w:pPr>
        <w:numPr>
          <w:ilvl w:val="1"/>
          <w:numId w:val="1026"/>
        </w:numPr>
        <w:pStyle w:val="Compact"/>
      </w:pPr>
      <w:r>
        <w:t xml:space="preserve">Ich möchte hauptsächlich Textdateien und Bilder speichern und organisieren. (B)</w:t>
      </w:r>
    </w:p>
    <w:p>
      <w:pPr>
        <w:numPr>
          <w:ilvl w:val="1"/>
          <w:numId w:val="1026"/>
        </w:numPr>
        <w:pStyle w:val="Compact"/>
      </w:pPr>
      <w:r>
        <w:t xml:space="preserve">Ich möchte hauptsächlich Textdateien, Bilder und Audiodateien speichern und organisieren. (C)</w:t>
      </w:r>
    </w:p>
    <w:p>
      <w:pPr>
        <w:numPr>
          <w:ilvl w:val="0"/>
          <w:numId w:val="1025"/>
        </w:numPr>
        <w:pStyle w:val="Compact"/>
      </w:pPr>
      <w:r>
        <w:t xml:space="preserve">Welche Funktionen benötigen Sie (z.B. Zweigstruktur, Versionsverlauf, Markdown- Unterstützung)?</w:t>
      </w:r>
    </w:p>
    <w:p>
      <w:pPr>
        <w:numPr>
          <w:ilvl w:val="1"/>
          <w:numId w:val="1027"/>
        </w:numPr>
        <w:pStyle w:val="Compact"/>
      </w:pPr>
      <w:r>
        <w:t xml:space="preserve">Ich benötige eine Zweigstruktur und Versionsverlauf. (A)</w:t>
      </w:r>
    </w:p>
    <w:p>
      <w:pPr>
        <w:numPr>
          <w:ilvl w:val="1"/>
          <w:numId w:val="1027"/>
        </w:numPr>
        <w:pStyle w:val="Compact"/>
      </w:pPr>
      <w:r>
        <w:t xml:space="preserve">Ich benötige eine Zweigstruktur, Versionsverlauf und Markdown-Unterstützung. (B)</w:t>
      </w:r>
    </w:p>
    <w:p>
      <w:pPr>
        <w:numPr>
          <w:ilvl w:val="1"/>
          <w:numId w:val="1027"/>
        </w:numPr>
        <w:pStyle w:val="Compact"/>
      </w:pPr>
      <w:r>
        <w:t xml:space="preserve">Ich benötige eine Zweigstruktur, Versionsverlauf, Markdown-Unterstützung und die Möglichkeit, mehrere Zweige gleichzeitig anzeigen zu können. (C)</w:t>
      </w:r>
    </w:p>
    <w:p>
      <w:pPr>
        <w:numPr>
          <w:ilvl w:val="0"/>
          <w:numId w:val="1025"/>
        </w:numPr>
        <w:pStyle w:val="Compact"/>
      </w:pPr>
      <w:r>
        <w:t xml:space="preserve">Wie wichtig ist Ihnen die Möglichkeit, auf Ihre Daten von überall aus zugreifen zu können?</w:t>
      </w:r>
    </w:p>
    <w:p>
      <w:pPr>
        <w:numPr>
          <w:ilvl w:val="1"/>
          <w:numId w:val="1028"/>
        </w:numPr>
        <w:pStyle w:val="Compact"/>
      </w:pPr>
      <w:r>
        <w:t xml:space="preserve">Es ist mir sehr wichtig, auf meine Daten von überall aus zugreifen zu können. (A)</w:t>
      </w:r>
    </w:p>
    <w:p>
      <w:pPr>
        <w:numPr>
          <w:ilvl w:val="1"/>
          <w:numId w:val="1028"/>
        </w:numPr>
        <w:pStyle w:val="Compact"/>
      </w:pPr>
      <w:r>
        <w:t xml:space="preserve">Es ist mir wichtig, auf meine Daten von überall aus zugreifen zu können, aber es ist nicht die wichtigste Funktion für mich. (B)</w:t>
      </w:r>
    </w:p>
    <w:p>
      <w:pPr>
        <w:numPr>
          <w:ilvl w:val="1"/>
          <w:numId w:val="1028"/>
        </w:numPr>
        <w:pStyle w:val="Compact"/>
      </w:pPr>
      <w:r>
        <w:t xml:space="preserve">Es ist mir nicht so wichtig, auf meine Daten von überall aus zugreifen zu können. (C)</w:t>
      </w:r>
    </w:p>
    <w:p>
      <w:pPr>
        <w:numPr>
          <w:ilvl w:val="0"/>
          <w:numId w:val="1025"/>
        </w:numPr>
        <w:pStyle w:val="Compact"/>
      </w:pPr>
      <w:r>
        <w:t xml:space="preserve">Wie wichtig ist Ihnen die Möglichkeit, mit anderen Personen zusammenzuarbeiten?</w:t>
      </w:r>
    </w:p>
    <w:p>
      <w:pPr>
        <w:numPr>
          <w:ilvl w:val="1"/>
          <w:numId w:val="1029"/>
        </w:numPr>
        <w:pStyle w:val="Compact"/>
      </w:pPr>
      <w:r>
        <w:t xml:space="preserve">Es ist mir sehr wichtig, mit anderen Personen Zusammenarbeiten zu können. (B)</w:t>
      </w:r>
    </w:p>
    <w:p>
      <w:pPr>
        <w:numPr>
          <w:ilvl w:val="1"/>
          <w:numId w:val="1029"/>
        </w:numPr>
        <w:pStyle w:val="Compact"/>
      </w:pPr>
      <w:r>
        <w:t xml:space="preserve">Es ist mir wichtig, mit anderen Personen Zusammenarbeiten zu können, aber es ist nicht die wichtigste Funktion für mich. (A, C)</w:t>
      </w:r>
    </w:p>
    <w:p>
      <w:pPr>
        <w:numPr>
          <w:ilvl w:val="1"/>
          <w:numId w:val="1029"/>
        </w:numPr>
        <w:pStyle w:val="Compact"/>
      </w:pPr>
      <w:r>
        <w:t xml:space="preserve">Es ist mir nicht so wichtig, mit anderen Personen Zusammenarbeiten zu können. (A, B, C)</w:t>
      </w:r>
    </w:p>
    <w:p>
      <w:pPr>
        <w:numPr>
          <w:ilvl w:val="0"/>
          <w:numId w:val="1025"/>
        </w:numPr>
        <w:pStyle w:val="Compact"/>
      </w:pPr>
      <w:r>
        <w:t xml:space="preserve">Wie wichtig ist Ihnen die Möglichkeit, Ihre Daten zu exportieren und zu sichern?</w:t>
      </w:r>
    </w:p>
    <w:p>
      <w:pPr>
        <w:numPr>
          <w:ilvl w:val="1"/>
          <w:numId w:val="1030"/>
        </w:numPr>
        <w:pStyle w:val="Compact"/>
      </w:pPr>
      <w:r>
        <w:t xml:space="preserve">Es ist mir sehr wichtig, meine Daten exportieren und sichern zu können. (A, B, C)</w:t>
      </w:r>
    </w:p>
    <w:p>
      <w:pPr>
        <w:numPr>
          <w:ilvl w:val="1"/>
          <w:numId w:val="1030"/>
        </w:numPr>
        <w:pStyle w:val="Compact"/>
      </w:pPr>
      <w:r>
        <w:t xml:space="preserve">Es ist mir wichtig, meine Daten exportieren und sichern zu können, aber es ist nicht die wichtigste Funktion für mich. (A, B, C)</w:t>
      </w:r>
    </w:p>
    <w:p>
      <w:pPr>
        <w:numPr>
          <w:ilvl w:val="1"/>
          <w:numId w:val="1030"/>
        </w:numPr>
        <w:pStyle w:val="Compact"/>
      </w:pPr>
      <w:r>
        <w:t xml:space="preserve">Es ist mir nicht so wichtig, meine Daten exportieren und sichern zu können. (A, B, C)</w:t>
      </w:r>
    </w:p>
    <w:p>
      <w:pPr>
        <w:numPr>
          <w:ilvl w:val="0"/>
          <w:numId w:val="1025"/>
        </w:numPr>
        <w:pStyle w:val="Compact"/>
      </w:pPr>
      <w:r>
        <w:t xml:space="preserve">Wie wichtig ist Ihnen die Anpassbarkeit und Erweiterbarkeit der Software?</w:t>
      </w:r>
    </w:p>
    <w:p>
      <w:pPr>
        <w:numPr>
          <w:ilvl w:val="1"/>
          <w:numId w:val="1031"/>
        </w:numPr>
        <w:pStyle w:val="Compact"/>
      </w:pPr>
      <w:r>
        <w:t xml:space="preserve">Es ist mir sehr wichtig, dass die Software anpassbar und erweiterbar ist. (B,C)</w:t>
      </w:r>
    </w:p>
    <w:p>
      <w:pPr>
        <w:numPr>
          <w:ilvl w:val="1"/>
          <w:numId w:val="1031"/>
        </w:numPr>
        <w:pStyle w:val="Compact"/>
      </w:pPr>
      <w:r>
        <w:t xml:space="preserve">Es ist mir wichtig, dass die Software anpassbar und erweiterbar ist, aber es ist nicht die wichtigste Funktion für mich. (A)</w:t>
      </w:r>
    </w:p>
    <w:p>
      <w:pPr>
        <w:numPr>
          <w:ilvl w:val="1"/>
          <w:numId w:val="1031"/>
        </w:numPr>
        <w:pStyle w:val="Compact"/>
      </w:pPr>
      <w:r>
        <w:t xml:space="preserve">Es ist mir nicht so wichtig, dass die Software anpassbar und erweiterbar ist. (A, B)</w:t>
      </w:r>
    </w:p>
    <w:p>
      <w:pPr>
        <w:numPr>
          <w:ilvl w:val="0"/>
          <w:numId w:val="1025"/>
        </w:numPr>
        <w:pStyle w:val="Compact"/>
      </w:pPr>
      <w:r>
        <w:t xml:space="preserve">Welche Plattformen unterstützt die Software (z.B. Windows, Mac, Linux, iOS, Android)?</w:t>
      </w:r>
    </w:p>
    <w:p>
      <w:pPr>
        <w:numPr>
          <w:ilvl w:val="1"/>
          <w:numId w:val="1032"/>
        </w:numPr>
        <w:pStyle w:val="Compact"/>
      </w:pPr>
      <w:r>
        <w:t xml:space="preserve">Ich benötige die Software auf Windows und Mac. (A, B, C)</w:t>
      </w:r>
    </w:p>
    <w:p>
      <w:pPr>
        <w:numPr>
          <w:ilvl w:val="1"/>
          <w:numId w:val="1032"/>
        </w:numPr>
        <w:pStyle w:val="Compact"/>
      </w:pPr>
      <w:r>
        <w:t xml:space="preserve">Ich benötige die Software auf Windows, Mac und Linux. (A, B, C)</w:t>
      </w:r>
    </w:p>
    <w:p>
      <w:pPr>
        <w:numPr>
          <w:ilvl w:val="1"/>
          <w:numId w:val="1032"/>
        </w:numPr>
        <w:pStyle w:val="Compact"/>
      </w:pPr>
      <w:r>
        <w:t xml:space="preserve">Ich benötige die Software auf Windows, Mac, Linux, iOS und Android. (A, B, C)</w:t>
      </w:r>
    </w:p>
    <w:p>
      <w:pPr>
        <w:numPr>
          <w:ilvl w:val="0"/>
          <w:numId w:val="1025"/>
        </w:numPr>
        <w:pStyle w:val="Compact"/>
      </w:pPr>
      <w:r>
        <w:t xml:space="preserve">Welche Preis- und Abonnementmodelle bietet die Software an?</w:t>
      </w:r>
    </w:p>
    <w:p>
      <w:pPr>
        <w:numPr>
          <w:ilvl w:val="1"/>
          <w:numId w:val="1033"/>
        </w:numPr>
        <w:pStyle w:val="Compact"/>
      </w:pPr>
      <w:r>
        <w:t xml:space="preserve">Ich bin bereit, für die Software zu bezahlen und bin mit einem Abonnementmodell einverstanden. (A, B, C)</w:t>
      </w:r>
    </w:p>
    <w:p>
      <w:pPr>
        <w:numPr>
          <w:ilvl w:val="1"/>
          <w:numId w:val="1033"/>
        </w:numPr>
        <w:pStyle w:val="Compact"/>
      </w:pPr>
      <w:r>
        <w:t xml:space="preserve">Ich bin bereit, für die Software zu bezahlen, aber ich bevorzuge ein einmaliges Kaufmodell. (A, B, C)</w:t>
      </w:r>
    </w:p>
    <w:p>
      <w:pPr>
        <w:numPr>
          <w:ilvl w:val="1"/>
          <w:numId w:val="1033"/>
        </w:numPr>
        <w:pStyle w:val="Compact"/>
      </w:pPr>
      <w:r>
        <w:t xml:space="preserve">Ich bin nicht bereit, für die Software zu bezahlen und suche nach einer kostenlosen Alternative. (A, B, C)</w:t>
      </w:r>
    </w:p>
    <w:p>
      <w:pPr>
        <w:numPr>
          <w:ilvl w:val="0"/>
          <w:numId w:val="1025"/>
        </w:numPr>
        <w:pStyle w:val="Compact"/>
      </w:pPr>
      <w:r>
        <w:t xml:space="preserve">Welche Art von Visualisierungen und Diagrammen benötigen Sie?</w:t>
      </w:r>
    </w:p>
    <w:p>
      <w:pPr>
        <w:numPr>
          <w:ilvl w:val="1"/>
          <w:numId w:val="1034"/>
        </w:numPr>
        <w:pStyle w:val="Compact"/>
      </w:pPr>
      <w:r>
        <w:t xml:space="preserve">Ich benötige die Möglichkeit, meine Daten in Mind-Map-Form und graph-basierten Diagrammen darzustellen. (A)</w:t>
      </w:r>
    </w:p>
    <w:p>
      <w:pPr>
        <w:numPr>
          <w:ilvl w:val="1"/>
          <w:numId w:val="1034"/>
        </w:numPr>
        <w:pStyle w:val="Compact"/>
      </w:pPr>
      <w:r>
        <w:t xml:space="preserve">Ich benötige die Möglichkeit, meine Daten in Mind-Map-Form, graph-basierten Diagrammen und in anderen Arten von Diagrammen und Visualisierungen darzustellen. (B)</w:t>
      </w:r>
    </w:p>
    <w:p>
      <w:pPr>
        <w:numPr>
          <w:ilvl w:val="1"/>
          <w:numId w:val="1034"/>
        </w:numPr>
        <w:pStyle w:val="Compact"/>
      </w:pPr>
      <w:r>
        <w:t xml:space="preserve">Ich benötige keine spezielle Funktionen für die Visualisierung und Diagramme. (C)</w:t>
      </w:r>
    </w:p>
    <w:p>
      <w:pPr>
        <w:pStyle w:val="FirstParagraph"/>
      </w:pPr>
      <w:r>
        <w:t xml:space="preserve">Zähle die Buchstaben jeweils zusammen. Je nachdem bei welchem Buchstaben du die meisten Auswahlen hast könnte für dich A: Roam, B: Obsidian, C: Logseq am geeignetstem sein.</w:t>
      </w:r>
    </w:p>
    <w:p>
      <w:pPr>
        <w:pStyle w:val="BodyText"/>
      </w:pPr>
      <w:r>
        <w:t xml:space="preserve">Dieser Fragebogen ist nur eine Hilfe und es gibt keine Garantie das eines der oben genannten Tools am besten für dich passt. Es ist empfehlenswert auch die Tools selbst zu testen um sicher zu gehen das es deine Anforderungen erfüllt.</w:t>
      </w:r>
      <w:r>
        <w:t xml:space="preserve"> </w:t>
      </w:r>
      <w:r>
        <w:t xml:space="preserve">(Und es sind nicht die einzigen Tools, es sind nur gängige Tools)</w:t>
      </w:r>
    </w:p>
    <w:p>
      <w:pPr>
        <w:pStyle w:val="BodyText"/>
      </w:pPr>
      <w:r>
        <w:t xml:space="preserve">Sollte es dir nicht möglich sein ein für das Wissentmanagement optimiertes Programm zu verwenden, z.B. durch ristriktionen von Firmen IT-Richtlinien, kannst du auch mit OneNote beginnen. Im Anhang (Guide um PKM mit OneNote umzusetzen) findest du dazu ein paar Anmerkungen. Ebenso wie du von einem proprietärem Format zu Mark-Down wechseln kannst.</w:t>
      </w:r>
    </w:p>
    <w:bookmarkStart w:id="159" w:name="links-zu-gängigen-pkm-programmen"/>
    <w:p>
      <w:pPr>
        <w:pStyle w:val="Heading5"/>
      </w:pPr>
      <w:r>
        <w:rPr>
          <w:rStyle w:val="SectionNumber"/>
        </w:rPr>
        <w:t xml:space="preserve">3.3.1.0.1</w:t>
      </w:r>
      <w:r>
        <w:tab/>
      </w:r>
      <w:r>
        <w:t xml:space="preserve">Links zu gängigen PKM-Programmen</w:t>
      </w:r>
    </w:p>
    <w:p>
      <w:pPr>
        <w:numPr>
          <w:ilvl w:val="0"/>
          <w:numId w:val="1035"/>
        </w:numPr>
        <w:pStyle w:val="Compact"/>
      </w:pPr>
      <w:r>
        <w:t xml:space="preserve">Obsidian</w:t>
      </w:r>
      <w:r>
        <w:rPr>
          <w:rStyle w:val="FootnoteReference"/>
        </w:rPr>
        <w:footnoteReference w:id="156"/>
      </w:r>
    </w:p>
    <w:p>
      <w:pPr>
        <w:numPr>
          <w:ilvl w:val="0"/>
          <w:numId w:val="1035"/>
        </w:numPr>
        <w:pStyle w:val="Compact"/>
      </w:pPr>
      <w:r>
        <w:t xml:space="preserve">Logseq</w:t>
      </w:r>
      <w:r>
        <w:rPr>
          <w:rStyle w:val="FootnoteReference"/>
        </w:rPr>
        <w:footnoteReference w:id="157"/>
      </w:r>
    </w:p>
    <w:p>
      <w:pPr>
        <w:numPr>
          <w:ilvl w:val="0"/>
          <w:numId w:val="1035"/>
        </w:numPr>
        <w:pStyle w:val="Compact"/>
      </w:pPr>
      <w:r>
        <w:t xml:space="preserve">Roam</w:t>
      </w:r>
      <w:r>
        <w:rPr>
          <w:rStyle w:val="FootnoteReference"/>
        </w:rPr>
        <w:footnoteReference w:id="158"/>
      </w:r>
    </w:p>
    <w:p>
      <w:pPr>
        <w:pStyle w:val="FirstParagraph"/>
      </w:pPr>
      <w:r>
        <w:t xml:space="preserve">Wenn Markdown für dich Fremd ist, und du es in deinem Zettelkasten verwenden möchtest, schau in den Anhang rein. Dort gibt es einen Crash-Kurs. (Im Prinzip reichen drei Zeichen aus um es zu verwenden)</w:t>
      </w:r>
    </w:p>
    <w:bookmarkEnd w:id="159"/>
    <w:bookmarkEnd w:id="160"/>
    <w:bookmarkStart w:id="161" w:name="übungen-3"/>
    <w:p>
      <w:pPr>
        <w:pStyle w:val="Heading3"/>
      </w:pPr>
      <w:r>
        <w:rPr>
          <w:rStyle w:val="SectionNumber"/>
        </w:rPr>
        <w:t xml:space="preserve">3.3.2</w:t>
      </w:r>
      <w:r>
        <w:tab/>
      </w:r>
      <w:r>
        <w:t xml:space="preserve">Übungen</w:t>
      </w:r>
    </w:p>
    <w:p>
      <w:pPr>
        <w:numPr>
          <w:ilvl w:val="0"/>
          <w:numId w:val="1036"/>
        </w:numPr>
        <w:pStyle w:val="Compact"/>
      </w:pPr>
      <w:r>
        <w:t xml:space="preserve">Wähl ein Programm aus, entweder mit Hilfe des Fragebogens oder andersweitig</w:t>
      </w:r>
    </w:p>
    <w:p>
      <w:pPr>
        <w:numPr>
          <w:ilvl w:val="0"/>
          <w:numId w:val="1036"/>
        </w:numPr>
        <w:pStyle w:val="Compact"/>
      </w:pPr>
      <w:r>
        <w:t xml:space="preserve">Installiere dein gewähltes Programm</w:t>
      </w:r>
    </w:p>
    <w:p>
      <w:pPr>
        <w:numPr>
          <w:ilvl w:val="0"/>
          <w:numId w:val="1036"/>
        </w:numPr>
        <w:pStyle w:val="Compact"/>
      </w:pPr>
      <w:r>
        <w:t xml:space="preserve">Mache dich mit dem Programm vertraut</w:t>
      </w:r>
    </w:p>
    <w:p>
      <w:pPr>
        <w:numPr>
          <w:ilvl w:val="0"/>
          <w:numId w:val="1036"/>
        </w:numPr>
        <w:pStyle w:val="Compact"/>
      </w:pPr>
      <w:r>
        <w:t xml:space="preserve">Lege eine Notiz an</w:t>
      </w:r>
    </w:p>
    <w:p>
      <w:pPr>
        <w:numPr>
          <w:ilvl w:val="1"/>
          <w:numId w:val="1037"/>
        </w:numPr>
        <w:pStyle w:val="Compact"/>
      </w:pPr>
      <w:r>
        <w:t xml:space="preserve">Titel: Hallo Welt</w:t>
      </w:r>
    </w:p>
    <w:p>
      <w:pPr>
        <w:numPr>
          <w:ilvl w:val="1"/>
          <w:numId w:val="1037"/>
        </w:numPr>
        <w:pStyle w:val="Compact"/>
      </w:pPr>
      <w:r>
        <w:t xml:space="preserve">Text: Meine erste Notiz</w:t>
      </w:r>
    </w:p>
    <w:bookmarkEnd w:id="161"/>
    <w:bookmarkStart w:id="162" w:name="reflexionsteil-3"/>
    <w:p>
      <w:pPr>
        <w:pStyle w:val="Heading3"/>
      </w:pPr>
      <w:r>
        <w:rPr>
          <w:rStyle w:val="SectionNumber"/>
        </w:rPr>
        <w:t xml:space="preserve">3.3.3</w:t>
      </w:r>
      <w:r>
        <w:tab/>
      </w:r>
      <w:r>
        <w:t xml:space="preserve">Reflexionsteil</w:t>
      </w:r>
    </w:p>
    <w:p>
      <w:pPr>
        <w:numPr>
          <w:ilvl w:val="0"/>
          <w:numId w:val="1038"/>
        </w:numPr>
        <w:pStyle w:val="Compact"/>
      </w:pPr>
      <w:r>
        <w:t xml:space="preserve">Welche Aspekte sind für dich bei der Wahl eines Programms für das persönliche Wissensmanagement am wichtigsten?</w:t>
      </w:r>
    </w:p>
    <w:p>
      <w:pPr>
        <w:numPr>
          <w:ilvl w:val="0"/>
          <w:numId w:val="1038"/>
        </w:numPr>
        <w:pStyle w:val="Compact"/>
      </w:pPr>
      <w:r>
        <w:t xml:space="preserve">Welche Art von Notizen machst du am häufigsten und welche Funktionen würdest du in einem Programm benötigen, um diese zu organisieren?</w:t>
      </w:r>
    </w:p>
    <w:p>
      <w:pPr>
        <w:numPr>
          <w:ilvl w:val="0"/>
          <w:numId w:val="1038"/>
        </w:numPr>
        <w:pStyle w:val="Compact"/>
      </w:pPr>
      <w:r>
        <w:t xml:space="preserve">Wie gehst du mit der Möglichkeit um, dass sich die Programme verändern und möglicherweise vom Markt verschwinden?</w:t>
      </w:r>
    </w:p>
    <w:bookmarkEnd w:id="162"/>
    <w:bookmarkStart w:id="166" w:name="lernziel-3"/>
    <w:p>
      <w:pPr>
        <w:pStyle w:val="Heading3"/>
      </w:pPr>
      <w:r>
        <w:rPr>
          <w:rStyle w:val="SectionNumber"/>
        </w:rPr>
        <w:t xml:space="preserve">3.3.4</w:t>
      </w:r>
      <w:r>
        <w:tab/>
      </w:r>
      <w:r>
        <w:t xml:space="preserve">Lernziel</w:t>
      </w:r>
    </w:p>
    <w:p>
      <w:pPr>
        <w:numPr>
          <w:ilvl w:val="0"/>
          <w:numId w:val="1039"/>
        </w:numPr>
        <w:pStyle w:val="Compact"/>
      </w:pPr>
      <w:r>
        <w:t xml:space="preserve">Du hast deine Zettelkasten-Umgebung installiert und eingerichtet</w:t>
      </w:r>
    </w:p>
    <w:p>
      <w:pPr>
        <w:numPr>
          <w:ilvl w:val="0"/>
          <w:numId w:val="1039"/>
        </w:numPr>
        <w:pStyle w:val="Compact"/>
      </w:pPr>
      <w:r>
        <w:t xml:space="preserve">Du hast dir Bewusst gemacht was dir für deine Zettelkasten-Arbeit wichtig ist</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oche-3---notizen-kennenlernen"/>
    <w:p>
      <w:pPr>
        <w:pStyle w:val="Heading2"/>
      </w:pPr>
      <w:r>
        <w:rPr>
          <w:rStyle w:val="SectionNumber"/>
        </w:rPr>
        <w:t xml:space="preserve">3.4</w:t>
      </w:r>
      <w:r>
        <w:tab/>
      </w:r>
      <w:r>
        <w:t xml:space="preserve">Woche 3 - Notizen kennenlernen</w:t>
      </w:r>
    </w:p>
    <w:bookmarkStart w:id="187" w:name="theorie-3"/>
    <w:p>
      <w:pPr>
        <w:pStyle w:val="Heading3"/>
      </w:pPr>
      <w:r>
        <w:rPr>
          <w:rStyle w:val="SectionNumber"/>
        </w:rPr>
        <w:t xml:space="preserve">3.4.1</w:t>
      </w:r>
      <w:r>
        <w:tab/>
      </w:r>
      <w:r>
        <w:t xml:space="preserve">Theorie</w:t>
      </w:r>
    </w:p>
    <w:bookmarkStart w:id="172" w:name="typen-von-notizen"/>
    <w:p>
      <w:pPr>
        <w:pStyle w:val="Heading4"/>
      </w:pPr>
      <w:r>
        <w:rPr>
          <w:rStyle w:val="SectionNumber"/>
        </w:rPr>
        <w:t xml:space="preserve">3.4.1.1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168" w:name="flüchtige-notizen"/>
    <w:p>
      <w:pPr>
        <w:pStyle w:val="Heading5"/>
      </w:pPr>
      <w:r>
        <w:rPr>
          <w:rStyle w:val="SectionNumber"/>
        </w:rPr>
        <w:t xml:space="preserve">3.4.1.1.1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168"/>
    <w:bookmarkStart w:id="169" w:name="literatur-notizen"/>
    <w:p>
      <w:pPr>
        <w:pStyle w:val="Heading5"/>
      </w:pPr>
      <w:r>
        <w:rPr>
          <w:rStyle w:val="SectionNumber"/>
        </w:rPr>
        <w:t xml:space="preserve">3.4.1.1.2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169"/>
    <w:bookmarkStart w:id="170" w:name="permanente-notizen"/>
    <w:p>
      <w:pPr>
        <w:pStyle w:val="Heading5"/>
      </w:pPr>
      <w:r>
        <w:rPr>
          <w:rStyle w:val="SectionNumber"/>
        </w:rPr>
        <w:t xml:space="preserve">3.4.1.1.3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oder auch Index-Zettel bilden Einstiegspunkte auf höherer Ebene. Später (in Woche 9)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171"/>
    <w:bookmarkEnd w:id="172"/>
    <w:bookmarkStart w:id="181" w:name="struktur---dna-einer-notiz"/>
    <w:p>
      <w:pPr>
        <w:pStyle w:val="Heading4"/>
      </w:pPr>
      <w:r>
        <w:rPr>
          <w:rStyle w:val="SectionNumber"/>
        </w:rPr>
        <w:t xml:space="preserve">3.4.1.2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176" w:name="metadaten"/>
    <w:p>
      <w:pPr>
        <w:pStyle w:val="Heading5"/>
      </w:pPr>
      <w:r>
        <w:rPr>
          <w:rStyle w:val="SectionNumber"/>
        </w:rPr>
        <w:t xml:space="preserve">3.4.1.2.1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176"/>
    <w:bookmarkStart w:id="177" w:name="titel"/>
    <w:p>
      <w:pPr>
        <w:pStyle w:val="Heading5"/>
      </w:pPr>
      <w:r>
        <w:rPr>
          <w:rStyle w:val="SectionNumber"/>
        </w:rPr>
        <w:t xml:space="preserve">3.4.1.2.2</w:t>
      </w:r>
      <w:r>
        <w:tab/>
      </w:r>
      <w:r>
        <w:t xml:space="preserve">Titel</w:t>
      </w:r>
    </w:p>
    <w:p>
      <w:pPr>
        <w:pStyle w:val="FirstParagraph"/>
      </w:pPr>
      <w:r>
        <w:t xml:space="preserve">Jede Notiz braucht auch einen Titel mit dem sie eineindeutig identifiziert werden kann.</w:t>
      </w:r>
    </w:p>
    <w:bookmarkEnd w:id="177"/>
    <w:bookmarkStart w:id="178" w:name="gedanke"/>
    <w:p>
      <w:pPr>
        <w:pStyle w:val="Heading5"/>
      </w:pPr>
      <w:r>
        <w:rPr>
          <w:rStyle w:val="SectionNumber"/>
        </w:rPr>
        <w:t xml:space="preserve">3.4.1.2.3</w:t>
      </w:r>
      <w:r>
        <w:tab/>
      </w:r>
      <w:r>
        <w:t xml:space="preserve">Gedanke</w:t>
      </w:r>
    </w:p>
    <w:p>
      <w:pPr>
        <w:pStyle w:val="FirstParagraph"/>
      </w:pPr>
      <w:r>
        <w:t xml:space="preserve">Hier steht nun die eigentliche Notiz. Der Gedanke den du hast. Wissen, Überlegungen, Schlüsse, sprich das was du dazu im Kopf hast.</w:t>
      </w:r>
    </w:p>
    <w:bookmarkEnd w:id="178"/>
    <w:bookmarkStart w:id="179" w:name="fragen"/>
    <w:p>
      <w:pPr>
        <w:pStyle w:val="Heading5"/>
      </w:pPr>
      <w:r>
        <w:rPr>
          <w:rStyle w:val="SectionNumber"/>
        </w:rPr>
        <w:t xml:space="preserve">3.4.1.2.4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179"/>
    <w:bookmarkStart w:id="180" w:name="footer"/>
    <w:p>
      <w:pPr>
        <w:pStyle w:val="Heading5"/>
      </w:pPr>
      <w:r>
        <w:rPr>
          <w:rStyle w:val="SectionNumber"/>
        </w:rPr>
        <w:t xml:space="preserve">3.4.1.2.5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180"/>
    <w:bookmarkEnd w:id="181"/>
    <w:bookmarkStart w:id="185" w:name="notiz-in-eigenen-worten"/>
    <w:p>
      <w:pPr>
        <w:pStyle w:val="Heading4"/>
      </w:pPr>
      <w:r>
        <w:rPr>
          <w:rStyle w:val="SectionNumber"/>
        </w:rPr>
        <w:t xml:space="preserve">3.4.1.3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BodyText"/>
      </w:pPr>
      <w:r>
        <w:drawing>
          <wp:inline>
            <wp:extent cx="5334000" cy="2240351"/>
            <wp:effectExtent b="0" l="0" r="0" t="0"/>
            <wp:docPr descr="Sprechblasen" title="" id="183" name="Picture"/>
            <a:graphic>
              <a:graphicData uri="http://schemas.openxmlformats.org/drawingml/2006/picture">
                <pic:pic>
                  <pic:nvPicPr>
                    <pic:cNvPr descr="images/Sprechblasen.jpeg" id="184" name="Picture"/>
                    <pic:cNvPicPr>
                      <a:picLocks noChangeArrowheads="1" noChangeAspect="1"/>
                    </pic:cNvPicPr>
                  </pic:nvPicPr>
                  <pic:blipFill>
                    <a:blip r:embed="rId182"/>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ist eine Technik um einen Text in iterativen Schritten zusammen zu fassen und auf das Wesentliche zu reduzieren.</w:t>
      </w:r>
      <w:r>
        <w:t xml:space="preserve"> </w:t>
      </w:r>
      <w:r>
        <w:t xml:space="preserve">Idealerweise bleibt nach jeder Iteration 10% Text übrig.</w:t>
      </w:r>
    </w:p>
    <w:p>
      <w:pPr>
        <w:numPr>
          <w:ilvl w:val="0"/>
          <w:numId w:val="1040"/>
        </w:numPr>
        <w:pStyle w:val="Compact"/>
      </w:pPr>
      <w:r>
        <w:t xml:space="preserve">Stufe 1: der Vollständige Textausschnitt aus einer Quelle</w:t>
      </w:r>
    </w:p>
    <w:p>
      <w:pPr>
        <w:numPr>
          <w:ilvl w:val="0"/>
          <w:numId w:val="1040"/>
        </w:numPr>
        <w:pStyle w:val="Compact"/>
      </w:pPr>
      <w:r>
        <w:t xml:space="preserve">Stufe 2: die wichtigsten Aussagen/Sätze des Textes unterstreichen oder Fett markieren</w:t>
      </w:r>
    </w:p>
    <w:p>
      <w:pPr>
        <w:numPr>
          <w:ilvl w:val="0"/>
          <w:numId w:val="1040"/>
        </w:numPr>
        <w:pStyle w:val="Compact"/>
      </w:pPr>
      <w:r>
        <w:t xml:space="preserve">Stufe 3: Aus den unterstrichenem/fett markierten die wichtigsten Schlagwörter Angemarkert die für die Aussage wichtig sind.</w:t>
      </w:r>
    </w:p>
    <w:p>
      <w:pPr>
        <w:numPr>
          <w:ilvl w:val="0"/>
          <w:numId w:val="1040"/>
        </w:numPr>
        <w:pStyle w:val="Compact"/>
      </w:pPr>
      <w:r>
        <w:t xml:space="preserve">Stufe 4: Eine Zusammenfassung in eigenen Wörtern</w:t>
      </w:r>
    </w:p>
    <w:p>
      <w:pPr>
        <w:numPr>
          <w:ilvl w:val="0"/>
          <w:numId w:val="1040"/>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186"/>
    <w:bookmarkEnd w:id="187"/>
    <w:bookmarkStart w:id="188" w:name="übungen-4"/>
    <w:p>
      <w:pPr>
        <w:pStyle w:val="Heading3"/>
      </w:pPr>
      <w:r>
        <w:rPr>
          <w:rStyle w:val="SectionNumber"/>
        </w:rPr>
        <w:t xml:space="preserve">3.4.2</w:t>
      </w:r>
      <w:r>
        <w:tab/>
      </w:r>
      <w:r>
        <w:t xml:space="preserve">Übungen</w:t>
      </w:r>
    </w:p>
    <w:p>
      <w:pPr>
        <w:numPr>
          <w:ilvl w:val="0"/>
          <w:numId w:val="1041"/>
        </w:numPr>
        <w:pStyle w:val="Compact"/>
      </w:pPr>
      <w:r>
        <w:t xml:space="preserve">Notiere dier als Vorbereitung zum Weekly deine Fragen die du zu dem oben beschriebenem hast um sie im Weekly zu besprechen</w:t>
      </w:r>
    </w:p>
    <w:p>
      <w:pPr>
        <w:numPr>
          <w:ilvl w:val="0"/>
          <w:numId w:val="1041"/>
        </w:numPr>
        <w:pStyle w:val="Compact"/>
      </w:pPr>
      <w:r>
        <w:t xml:space="preserve">Habt ihr alles verstanden (Diskussion und Fragen)? Diskutiert euer Verständnis zu Notizen und klärt die Fragen die jeder hat</w:t>
      </w:r>
    </w:p>
    <w:bookmarkEnd w:id="188"/>
    <w:bookmarkStart w:id="189" w:name="reflexionsteil-4"/>
    <w:p>
      <w:pPr>
        <w:pStyle w:val="Heading3"/>
      </w:pPr>
      <w:r>
        <w:rPr>
          <w:rStyle w:val="SectionNumber"/>
        </w:rPr>
        <w:t xml:space="preserve">3.4.3</w:t>
      </w:r>
      <w:r>
        <w:tab/>
      </w:r>
      <w:r>
        <w:t xml:space="preserve">Reflexionsteil</w:t>
      </w:r>
    </w:p>
    <w:p>
      <w:pPr>
        <w:numPr>
          <w:ilvl w:val="0"/>
          <w:numId w:val="1042"/>
        </w:numPr>
        <w:pStyle w:val="Compact"/>
      </w:pPr>
      <w:r>
        <w:t xml:space="preserve">Fühst du dich abgeholt oder verunsichert mit den Informationen oben?</w:t>
      </w:r>
    </w:p>
    <w:bookmarkEnd w:id="189"/>
    <w:bookmarkStart w:id="193" w:name="lernziel-4"/>
    <w:p>
      <w:pPr>
        <w:pStyle w:val="Heading3"/>
      </w:pPr>
      <w:r>
        <w:rPr>
          <w:rStyle w:val="SectionNumber"/>
        </w:rPr>
        <w:t xml:space="preserve">3.4.4</w:t>
      </w:r>
      <w:r>
        <w:tab/>
      </w:r>
      <w:r>
        <w:t xml:space="preserve">Lernziel</w:t>
      </w:r>
    </w:p>
    <w:p>
      <w:pPr>
        <w:numPr>
          <w:ilvl w:val="0"/>
          <w:numId w:val="1043"/>
        </w:numPr>
        <w:pStyle w:val="Compact"/>
      </w:pPr>
      <w:r>
        <w:t xml:space="preserve">was eine Notiz mindestens beinhaltet</w:t>
      </w:r>
    </w:p>
    <w:p>
      <w:pPr>
        <w:numPr>
          <w:ilvl w:val="0"/>
          <w:numId w:val="1043"/>
        </w:numPr>
        <w:pStyle w:val="Compact"/>
      </w:pPr>
      <w:r>
        <w:t xml:space="preserve">was optional in einer Notiz hilfreich ist</w:t>
      </w:r>
    </w:p>
    <w:p>
      <w:pPr>
        <w:numPr>
          <w:ilvl w:val="0"/>
          <w:numId w:val="1043"/>
        </w:numPr>
        <w:pStyle w:val="Compact"/>
      </w:pPr>
      <w:r>
        <w:t xml:space="preserve">möglichkeit der Selbstprüfung ob du das Wissen verstanden hast</w:t>
      </w:r>
    </w:p>
    <w:p>
      <w:pPr>
        <w:numPr>
          <w:ilvl w:val="0"/>
          <w:numId w:val="1043"/>
        </w:numPr>
        <w:pStyle w:val="Compact"/>
      </w:pPr>
      <w:r>
        <w:t xml:space="preserve">essentielle Aussagen aus Texten herausarbeiten können</w:t>
      </w:r>
    </w:p>
    <w:p>
      <w:pPr>
        <w:numPr>
          <w:ilvl w:val="0"/>
          <w:numId w:val="1043"/>
        </w:numPr>
        <w:pStyle w:val="Compact"/>
      </w:pPr>
      <w:r>
        <w:t xml:space="preserve">verschiedene Arten von Notizen und deren Bedeutung kennenlernen</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oche-4---erste-notizen-erstellen"/>
    <w:p>
      <w:pPr>
        <w:pStyle w:val="Heading2"/>
      </w:pPr>
      <w:r>
        <w:rPr>
          <w:rStyle w:val="SectionNumber"/>
        </w:rPr>
        <w:t xml:space="preserve">3.5</w:t>
      </w:r>
      <w:r>
        <w:tab/>
      </w:r>
      <w:r>
        <w:t xml:space="preserve">Woche 4 - Erste Notizen erstellen</w:t>
      </w:r>
    </w:p>
    <w:bookmarkStart w:id="200" w:name="theorie-4"/>
    <w:p>
      <w:pPr>
        <w:pStyle w:val="Heading3"/>
      </w:pPr>
      <w:r>
        <w:rPr>
          <w:rStyle w:val="SectionNumber"/>
        </w:rPr>
        <w:t xml:space="preserve">3.5.1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195" w:name="tipp"/>
    <w:p>
      <w:pPr>
        <w:pStyle w:val="Heading4"/>
      </w:pPr>
      <w:r>
        <w:rPr>
          <w:rStyle w:val="SectionNumber"/>
        </w:rPr>
        <w:t xml:space="preserve">3.5.1.1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195"/>
    <w:bookmarkStart w:id="199" w:name="tipp-2"/>
    <w:p>
      <w:pPr>
        <w:pStyle w:val="Heading4"/>
      </w:pPr>
      <w:r>
        <w:rPr>
          <w:rStyle w:val="SectionNumber"/>
        </w:rPr>
        <w:t xml:space="preserve">3.5.1.2</w:t>
      </w:r>
      <w:r>
        <w:tab/>
      </w:r>
      <w:r>
        <w:t xml:space="preserve">Tipp 2</w:t>
      </w:r>
    </w:p>
    <w:p>
      <w:pPr>
        <w:pStyle w:val="FirstParagraph"/>
      </w:pPr>
      <w:r>
        <w:t xml:space="preserve">Um in Mark-Down Links zu erstellen einfach [[ ]] um den Notiznamen setzen und es wird daraus ein Link.</w:t>
      </w:r>
    </w:p>
    <w:p>
      <w:pPr>
        <w:pStyle w:val="CaptionedFigure"/>
      </w:pPr>
      <w:r>
        <w:drawing>
          <wp:inline>
            <wp:extent cx="2524182" cy="914400"/>
            <wp:effectExtent b="0" l="0" r="0" t="0"/>
            <wp:docPr descr="Links erstellen"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199"/>
    <w:bookmarkEnd w:id="200"/>
    <w:bookmarkStart w:id="201" w:name="übungen-5"/>
    <w:p>
      <w:pPr>
        <w:pStyle w:val="Heading3"/>
      </w:pPr>
      <w:r>
        <w:rPr>
          <w:rStyle w:val="SectionNumber"/>
        </w:rPr>
        <w:t xml:space="preserve">3.5.2</w:t>
      </w:r>
      <w:r>
        <w:tab/>
      </w:r>
      <w:r>
        <w:t xml:space="preserve">Übungen</w:t>
      </w:r>
    </w:p>
    <w:p>
      <w:pPr>
        <w:numPr>
          <w:ilvl w:val="0"/>
          <w:numId w:val="1044"/>
        </w:numPr>
        <w:pStyle w:val="Compact"/>
      </w:pPr>
      <w:r>
        <w:t xml:space="preserve">Notiz(en) erstellen</w:t>
      </w:r>
    </w:p>
    <w:p>
      <w:pPr>
        <w:numPr>
          <w:ilvl w:val="1"/>
          <w:numId w:val="1045"/>
        </w:numPr>
        <w:pStyle w:val="Compact"/>
      </w:pPr>
      <w:r>
        <w:t xml:space="preserve">Lies einen Artikel/Buch/Thema, das dich interessiert und erstelle daraus Notiz(en)</w:t>
      </w:r>
    </w:p>
    <w:p>
      <w:pPr>
        <w:numPr>
          <w:ilvl w:val="0"/>
          <w:numId w:val="1044"/>
        </w:numPr>
        <w:pStyle w:val="Compact"/>
      </w:pPr>
      <w:r>
        <w:t xml:space="preserve">Optional: Setze dir einen Regeltermin, der über den Sprint hinausgeht, um zu einem festgelegten Zeitpunkt deine flüchtigen Notizen zu verarbeiten.</w:t>
      </w:r>
    </w:p>
    <w:p>
      <w:pPr>
        <w:numPr>
          <w:ilvl w:val="1"/>
          <w:numId w:val="1046"/>
        </w:numPr>
        <w:pStyle w:val="Compact"/>
      </w:pPr>
      <w:r>
        <w:t xml:space="preserve">zusätzlich zum Regeltermin für den Sprint kannst du einen weiteren Termin für deinen Zettelkasten ins Leben rufen</w:t>
      </w:r>
    </w:p>
    <w:bookmarkEnd w:id="201"/>
    <w:bookmarkStart w:id="202" w:name="reflexionsteil-5"/>
    <w:p>
      <w:pPr>
        <w:pStyle w:val="Heading3"/>
      </w:pPr>
      <w:r>
        <w:rPr>
          <w:rStyle w:val="SectionNumber"/>
        </w:rPr>
        <w:t xml:space="preserve">3.5.3</w:t>
      </w:r>
      <w:r>
        <w:tab/>
      </w:r>
      <w:r>
        <w:t xml:space="preserve">Reflexionsteil</w:t>
      </w:r>
    </w:p>
    <w:p>
      <w:pPr>
        <w:numPr>
          <w:ilvl w:val="0"/>
          <w:numId w:val="1047"/>
        </w:numPr>
        <w:pStyle w:val="Compact"/>
      </w:pPr>
      <w:r>
        <w:t xml:space="preserve">Diskutiert im Zirkel über die Erfahrung und das Ergebnis (nicht den Inhalt der Notiz)</w:t>
      </w:r>
    </w:p>
    <w:p>
      <w:pPr>
        <w:numPr>
          <w:ilvl w:val="0"/>
          <w:numId w:val="1047"/>
        </w:numPr>
        <w:pStyle w:val="Compact"/>
      </w:pPr>
      <w:r>
        <w:t xml:space="preserve">Was hat dich beim Lesen des Artikels/Buches/Themas am meisten interessiert und warum?</w:t>
      </w:r>
    </w:p>
    <w:p>
      <w:pPr>
        <w:numPr>
          <w:ilvl w:val="0"/>
          <w:numId w:val="1047"/>
        </w:numPr>
        <w:pStyle w:val="Compact"/>
      </w:pPr>
      <w:r>
        <w:t xml:space="preserve">Welche Informationen/Gedanken hast du aus dem gelesenen Material für wichtig genug gehalten um sie in einer Notiz festzuhalten?</w:t>
      </w:r>
    </w:p>
    <w:p>
      <w:pPr>
        <w:numPr>
          <w:ilvl w:val="0"/>
          <w:numId w:val="1047"/>
        </w:numPr>
        <w:pStyle w:val="Compact"/>
      </w:pPr>
      <w:r>
        <w:t xml:space="preserve">Was waren deine Herausforderungen beim Erstellen der Notiz(en) und wie hast du sie überwunden?</w:t>
      </w:r>
    </w:p>
    <w:p>
      <w:pPr>
        <w:numPr>
          <w:ilvl w:val="0"/>
          <w:numId w:val="1047"/>
        </w:numPr>
        <w:pStyle w:val="Compact"/>
      </w:pPr>
      <w:r>
        <w:t xml:space="preserve">Wie hast du deine flüchtigen Notizen verarbeitet und was hat dir geholfen, dich an die Notizen zu erinnern?</w:t>
      </w:r>
    </w:p>
    <w:p>
      <w:pPr>
        <w:numPr>
          <w:ilvl w:val="0"/>
          <w:numId w:val="1047"/>
        </w:numPr>
        <w:pStyle w:val="Compact"/>
      </w:pPr>
      <w:r>
        <w:t xml:space="preserve">Hat dir ein regelmäßiger Termin geholfen, deine Notizen zu verarbeiten? Was waren die Vorteile und Herausforderungen dabei?</w:t>
      </w:r>
    </w:p>
    <w:p>
      <w:pPr>
        <w:numPr>
          <w:ilvl w:val="0"/>
          <w:numId w:val="1047"/>
        </w:numPr>
        <w:pStyle w:val="Compact"/>
      </w:pPr>
      <w:r>
        <w:t xml:space="preserve">Welche Erkenntnisse hast du über deine Gewohnheiten, deine Arbeitsweise und deine Lernbedürfnisse gewonnen, nachdem du diese Aufgabe abgeschlossen hast?</w:t>
      </w:r>
    </w:p>
    <w:bookmarkEnd w:id="202"/>
    <w:bookmarkStart w:id="206" w:name="lernziel-5"/>
    <w:p>
      <w:pPr>
        <w:pStyle w:val="Heading3"/>
      </w:pPr>
      <w:r>
        <w:rPr>
          <w:rStyle w:val="SectionNumber"/>
        </w:rPr>
        <w:t xml:space="preserve">3.5.4</w:t>
      </w:r>
      <w:r>
        <w:tab/>
      </w:r>
      <w:r>
        <w:t xml:space="preserve">Lernziel</w:t>
      </w:r>
    </w:p>
    <w:p>
      <w:pPr>
        <w:numPr>
          <w:ilvl w:val="0"/>
          <w:numId w:val="1048"/>
        </w:numPr>
        <w:pStyle w:val="Compact"/>
      </w:pPr>
      <w:r>
        <w:t xml:space="preserve">Du kannst, eine Notiz im Zettelkasten erstellen, die du auch in 10 Jahren verstehst.</w:t>
      </w:r>
    </w:p>
    <w:p>
      <w:pPr>
        <w:numPr>
          <w:ilvl w:val="0"/>
          <w:numId w:val="1048"/>
        </w:numPr>
        <w:pStyle w:val="Compact"/>
      </w:pPr>
      <w:r>
        <w:t xml:space="preserve">Du hältst deine Regeltermine ein.</w:t>
      </w:r>
    </w:p>
    <w:p>
      <w:pPr>
        <w:numPr>
          <w:ilvl w:val="0"/>
          <w:numId w:val="1048"/>
        </w:numPr>
        <w:pStyle w:val="Compact"/>
      </w:pPr>
      <w:r>
        <w:t xml:space="preserve">Du legst regelmäßig Notizen in deinem Zettelkasten ab.</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16" w:name="woche-5---dauerhafte-notizen-erstellen"/>
    <w:p>
      <w:pPr>
        <w:pStyle w:val="Heading2"/>
      </w:pPr>
      <w:r>
        <w:rPr>
          <w:rStyle w:val="SectionNumber"/>
        </w:rPr>
        <w:t xml:space="preserve">3.6</w:t>
      </w:r>
      <w:r>
        <w:tab/>
      </w:r>
      <w:r>
        <w:t xml:space="preserve">Woche 5 - dauerhafte Notizen erstellen</w:t>
      </w:r>
    </w:p>
    <w:bookmarkStart w:id="209" w:name="theorie-5"/>
    <w:p>
      <w:pPr>
        <w:pStyle w:val="Heading3"/>
      </w:pPr>
      <w:r>
        <w:rPr>
          <w:rStyle w:val="SectionNumber"/>
        </w:rPr>
        <w:t xml:space="preserve">3.6.1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208"/>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49"/>
        </w:numPr>
        <w:pStyle w:val="Compact"/>
      </w:pPr>
      <w:r>
        <w:t xml:space="preserve">Atomarität: jede Notiz sollte sich auf eine elementare Idee beziehen, ohne Prosa oder unnötige Details.</w:t>
      </w:r>
    </w:p>
    <w:p>
      <w:pPr>
        <w:numPr>
          <w:ilvl w:val="0"/>
          <w:numId w:val="1049"/>
        </w:numPr>
        <w:pStyle w:val="Compact"/>
      </w:pPr>
      <w:r>
        <w:t xml:space="preserve">Einzigartiger, sprechender Titel: der Titel sollte die Idee der Notiz auf den Punkt bringen und möglichst auf 20 Wörter beschränkt werden.</w:t>
      </w:r>
    </w:p>
    <w:p>
      <w:pPr>
        <w:numPr>
          <w:ilvl w:val="0"/>
          <w:numId w:val="1049"/>
        </w:numPr>
        <w:pStyle w:val="Compact"/>
      </w:pPr>
      <w:r>
        <w:t xml:space="preserve">Kurze Textlänge: Der Text sollte kurz gehalten werden, um den Gedanken schnell erfassen zu können, Richtwert sind 450 Wörter oder eine DINA 6 Seite.</w:t>
      </w:r>
    </w:p>
    <w:bookmarkEnd w:id="209"/>
    <w:bookmarkStart w:id="210" w:name="übungen-6"/>
    <w:p>
      <w:pPr>
        <w:pStyle w:val="Heading3"/>
      </w:pPr>
      <w:r>
        <w:rPr>
          <w:rStyle w:val="SectionNumber"/>
        </w:rPr>
        <w:t xml:space="preserve">3.6.2</w:t>
      </w:r>
      <w:r>
        <w:tab/>
      </w:r>
      <w:r>
        <w:t xml:space="preserve">Übungen</w:t>
      </w:r>
    </w:p>
    <w:p>
      <w:pPr>
        <w:numPr>
          <w:ilvl w:val="0"/>
          <w:numId w:val="1050"/>
        </w:numPr>
        <w:pStyle w:val="Compact"/>
      </w:pPr>
      <w:r>
        <w:t xml:space="preserve">Hast du einen Zettel, der die drei oben genannten Kriterien nicht erfüllt?</w:t>
      </w:r>
    </w:p>
    <w:p>
      <w:pPr>
        <w:numPr>
          <w:ilvl w:val="0"/>
          <w:numId w:val="1050"/>
        </w:numPr>
        <w:pStyle w:val="Compact"/>
      </w:pPr>
      <w:r>
        <w:t xml:space="preserve">Schreibe den Zettel um,</w:t>
      </w:r>
    </w:p>
    <w:p>
      <w:pPr>
        <w:numPr>
          <w:ilvl w:val="1"/>
          <w:numId w:val="1051"/>
        </w:numPr>
        <w:pStyle w:val="Compact"/>
      </w:pPr>
      <w:r>
        <w:t xml:space="preserve">Teile ihn in mehrere Zettel wenn nötig, pro Zettel eine Idee</w:t>
      </w:r>
    </w:p>
    <w:p>
      <w:pPr>
        <w:numPr>
          <w:ilvl w:val="1"/>
          <w:numId w:val="1051"/>
        </w:numPr>
        <w:pStyle w:val="Compact"/>
      </w:pPr>
      <w:r>
        <w:t xml:space="preserve">Streiche unnötigen Text (Prosa)</w:t>
      </w:r>
    </w:p>
    <w:p>
      <w:pPr>
        <w:numPr>
          <w:ilvl w:val="1"/>
          <w:numId w:val="1051"/>
        </w:numPr>
        <w:pStyle w:val="Compact"/>
      </w:pPr>
      <w:r>
        <w:t xml:space="preserve">Mache den Titel kurz und aussagekräftig so dass er die Idee direkt wiedergibt.</w:t>
      </w:r>
    </w:p>
    <w:p>
      <w:pPr>
        <w:numPr>
          <w:ilvl w:val="2"/>
          <w:numId w:val="1052"/>
        </w:numPr>
        <w:pStyle w:val="Compact"/>
      </w:pPr>
      <w:r>
        <w:t xml:space="preserve">Kannst du ihn als Satz direkt in einem Text verwenden?</w:t>
      </w:r>
    </w:p>
    <w:bookmarkEnd w:id="210"/>
    <w:bookmarkStart w:id="211" w:name="reflexionsteil-6"/>
    <w:p>
      <w:pPr>
        <w:pStyle w:val="Heading3"/>
      </w:pPr>
      <w:r>
        <w:rPr>
          <w:rStyle w:val="SectionNumber"/>
        </w:rPr>
        <w:t xml:space="preserve">3.6.3</w:t>
      </w:r>
      <w:r>
        <w:tab/>
      </w:r>
      <w:r>
        <w:t xml:space="preserve">Reflexionsteil</w:t>
      </w:r>
    </w:p>
    <w:p>
      <w:pPr>
        <w:pStyle w:val="FirstParagraph"/>
      </w:pPr>
      <w:r>
        <w:t xml:space="preserve">Was ist der Nutzen von sprechenden Titeln?</w:t>
      </w:r>
      <w:r>
        <w:t xml:space="preserve"> </w:t>
      </w:r>
      <w:r>
        <w:t xml:space="preserve">- Wie kann man sicherstellen, dass eine Notiz sich tatsächlich auf eine einzelne Idee bezieht?</w:t>
      </w:r>
      <w:r>
        <w:t xml:space="preserve"> </w:t>
      </w:r>
      <w:r>
        <w:t xml:space="preserve">- Wie kann man den Titel einer Notiz so gestalten, dass er möglichst aussagekräftig ist und einen schnellen Überblick über den Inhalt der Notiz gibt?</w:t>
      </w:r>
      <w:r>
        <w:t xml:space="preserve"> </w:t>
      </w:r>
      <w:r>
        <w:t xml:space="preserve">- Wie kann man sicherstellen, dass die Länge einer Notiz angemessen ist und den Gedanken schnell erfassen lässt?</w:t>
      </w:r>
      <w:r>
        <w:t xml:space="preserve"> </w:t>
      </w:r>
      <w:r>
        <w:t xml:space="preserve">- Inwieweit hilft es beim Wissensmanagement, Notizen in atomare Einheiten zu gliedern?</w:t>
      </w:r>
      <w:r>
        <w:t xml:space="preserve"> </w:t>
      </w:r>
      <w:r>
        <w:t xml:space="preserve">- Wie geht man vor, wenn man auf eine Notiz stößt, die sich nicht an die Kriterien hält? Welche Schritte sind notwendig, um sie anzupassen?</w:t>
      </w:r>
      <w:r>
        <w:t xml:space="preserve"> </w:t>
      </w:r>
      <w:r>
        <w:t xml:space="preserve">- Inwieweit ist es förderlich, die Titel der Notizen als Satz aufzubauen und wie kann man das umsetzen?</w:t>
      </w:r>
    </w:p>
    <w:bookmarkEnd w:id="211"/>
    <w:bookmarkStart w:id="215" w:name="lernziel-6"/>
    <w:p>
      <w:pPr>
        <w:pStyle w:val="Heading3"/>
      </w:pPr>
      <w:r>
        <w:rPr>
          <w:rStyle w:val="SectionNumber"/>
        </w:rPr>
        <w:t xml:space="preserve">3.6.4</w:t>
      </w:r>
      <w:r>
        <w:tab/>
      </w:r>
      <w:r>
        <w:t xml:space="preserve">Lernziel</w:t>
      </w:r>
    </w:p>
    <w:p>
      <w:pPr>
        <w:numPr>
          <w:ilvl w:val="0"/>
          <w:numId w:val="1053"/>
        </w:numPr>
        <w:pStyle w:val="Compact"/>
      </w:pPr>
      <w:r>
        <w:t xml:space="preserve">eine Notiz auf eine einzelne Idee reduzieren.</w:t>
      </w:r>
    </w:p>
    <w:p>
      <w:pPr>
        <w:numPr>
          <w:ilvl w:val="0"/>
          <w:numId w:val="105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215"/>
    <w:bookmarkEnd w:id="216"/>
    <w:bookmarkStart w:id="235" w:name="woche-6---verzetteln"/>
    <w:p>
      <w:pPr>
        <w:pStyle w:val="Heading2"/>
      </w:pPr>
      <w:r>
        <w:rPr>
          <w:rStyle w:val="SectionNumber"/>
        </w:rPr>
        <w:t xml:space="preserve">3.7</w:t>
      </w:r>
      <w:r>
        <w:tab/>
      </w:r>
      <w:r>
        <w:t xml:space="preserve">Woche 6 - Verzetteln</w:t>
      </w:r>
    </w:p>
    <w:bookmarkStart w:id="223" w:name="theorie-6"/>
    <w:p>
      <w:pPr>
        <w:pStyle w:val="Heading3"/>
      </w:pPr>
      <w:r>
        <w:rPr>
          <w:rStyle w:val="SectionNumber"/>
        </w:rPr>
        <w:t xml:space="preserve">3.7.1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218" name="Picture"/>
            <a:graphic>
              <a:graphicData uri="http://schemas.openxmlformats.org/drawingml/2006/picture">
                <pic:pic>
                  <pic:nvPicPr>
                    <pic:cNvPr descr="images/thought-chain.png" id="219" name="Picture"/>
                    <pic:cNvPicPr>
                      <a:picLocks noChangeArrowheads="1" noChangeAspect="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221" name="Picture"/>
            <a:graphic>
              <a:graphicData uri="http://schemas.openxmlformats.org/drawingml/2006/picture">
                <pic:pic>
                  <pic:nvPicPr>
                    <pic:cNvPr descr="images/bottom-up-example.png" id="222" name="Picture"/>
                    <pic:cNvPicPr>
                      <a:picLocks noChangeArrowheads="1" noChangeAspect="1"/>
                    </pic:cNvPicPr>
                  </pic:nvPicPr>
                  <pic:blipFill>
                    <a:blip r:embed="rId220"/>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223"/>
    <w:bookmarkStart w:id="229" w:name="übungen-7"/>
    <w:p>
      <w:pPr>
        <w:pStyle w:val="Heading3"/>
      </w:pPr>
      <w:r>
        <w:rPr>
          <w:rStyle w:val="SectionNumber"/>
        </w:rPr>
        <w:t xml:space="preserve">3.7.2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 Woche 5)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224"/>
      </w:r>
      <w:r>
        <w:t xml:space="preserve"> </w:t>
      </w:r>
      <w:r>
        <w:t xml:space="preserve">Bereich setzen oder auch inline</w:t>
      </w:r>
      <w:r>
        <w:rPr>
          <w:rStyle w:val="FootnoteReference"/>
        </w:rPr>
        <w:footnoteReference w:id="225"/>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227" name="Picture"/>
            <a:graphic>
              <a:graphicData uri="http://schemas.openxmlformats.org/drawingml/2006/picture">
                <pic:pic>
                  <pic:nvPicPr>
                    <pic:cNvPr descr="images/erklaerende-Notiz-zwischen-zwei-Notizen.png" id="228" name="Picture"/>
                    <pic:cNvPicPr>
                      <a:picLocks noChangeArrowheads="1" noChangeAspect="1"/>
                    </pic:cNvPicPr>
                  </pic:nvPicPr>
                  <pic:blipFill>
                    <a:blip r:embed="rId226"/>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229"/>
    <w:bookmarkStart w:id="230" w:name="reflexionsteil-7"/>
    <w:p>
      <w:pPr>
        <w:pStyle w:val="Heading3"/>
      </w:pPr>
      <w:r>
        <w:rPr>
          <w:rStyle w:val="SectionNumber"/>
        </w:rPr>
        <w:t xml:space="preserve">3.7.3</w:t>
      </w:r>
      <w:r>
        <w:tab/>
      </w:r>
      <w:r>
        <w:t xml:space="preserve">Reflexionsteil</w:t>
      </w:r>
    </w:p>
    <w:p>
      <w:pPr>
        <w:numPr>
          <w:ilvl w:val="0"/>
          <w:numId w:val="1054"/>
        </w:numPr>
        <w:pStyle w:val="Compact"/>
      </w:pPr>
      <w:r>
        <w:t xml:space="preserve">Würdest du beim nächsten Verzetteln anders vorgehen?</w:t>
      </w:r>
    </w:p>
    <w:p>
      <w:pPr>
        <w:numPr>
          <w:ilvl w:val="1"/>
          <w:numId w:val="1055"/>
        </w:numPr>
        <w:pStyle w:val="Compact"/>
      </w:pPr>
      <w:r>
        <w:t xml:space="preserve">Was gefällt dir an deinem bisherigen Vorgehen?</w:t>
      </w:r>
    </w:p>
    <w:p>
      <w:pPr>
        <w:numPr>
          <w:ilvl w:val="1"/>
          <w:numId w:val="1055"/>
        </w:numPr>
        <w:pStyle w:val="Compact"/>
      </w:pPr>
      <w:r>
        <w:t xml:space="preserve">Was würdest du beim nächsten Mal anders machen?</w:t>
      </w:r>
    </w:p>
    <w:p>
      <w:pPr>
        <w:numPr>
          <w:ilvl w:val="1"/>
          <w:numId w:val="1055"/>
        </w:numPr>
        <w:pStyle w:val="Compact"/>
      </w:pPr>
      <w:r>
        <w:t xml:space="preserve">Was würde dir dabei helfen?</w:t>
      </w:r>
    </w:p>
    <w:p>
      <w:pPr>
        <w:numPr>
          <w:ilvl w:val="0"/>
          <w:numId w:val="1054"/>
        </w:numPr>
        <w:pStyle w:val="Compact"/>
      </w:pPr>
      <w:r>
        <w:t xml:space="preserve">Bist du mit dem Ergebnis zufrieden?</w:t>
      </w:r>
    </w:p>
    <w:bookmarkEnd w:id="230"/>
    <w:bookmarkStart w:id="234" w:name="lernziel-7"/>
    <w:p>
      <w:pPr>
        <w:pStyle w:val="Heading3"/>
      </w:pPr>
      <w:r>
        <w:rPr>
          <w:rStyle w:val="SectionNumber"/>
        </w:rPr>
        <w:t xml:space="preserve">3.7.4</w:t>
      </w:r>
      <w:r>
        <w:tab/>
      </w:r>
      <w:r>
        <w:t xml:space="preserve">Lernziel</w:t>
      </w:r>
    </w:p>
    <w:p>
      <w:pPr>
        <w:numPr>
          <w:ilvl w:val="0"/>
          <w:numId w:val="1056"/>
        </w:numPr>
        <w:pStyle w:val="Compact"/>
      </w:pPr>
      <w:r>
        <w:t xml:space="preserve">Du hast neue Assoziationen erhalten und Verbindungen geknüpft</w:t>
      </w:r>
    </w:p>
    <w:p>
      <w:pPr>
        <w:numPr>
          <w:ilvl w:val="0"/>
          <w:numId w:val="1056"/>
        </w:numPr>
        <w:pStyle w:val="Compact"/>
      </w:pPr>
      <w:r>
        <w:t xml:space="preserve">Du hast neue Themen-Cluster gebildet</w:t>
      </w:r>
    </w:p>
    <w:p>
      <w:pPr>
        <w:pStyle w:val="CaptionedFigure"/>
      </w:pPr>
      <w:r>
        <w:drawing>
          <wp:inline>
            <wp:extent cx="5334000" cy="2661791"/>
            <wp:effectExtent b="0" l="0" r="0" t="0"/>
            <wp:docPr descr="Stopp" title="" id="232" name="Picture"/>
            <a:graphic>
              <a:graphicData uri="http://schemas.openxmlformats.org/drawingml/2006/picture">
                <pic:pic>
                  <pic:nvPicPr>
                    <pic:cNvPr descr="images/Boxenstopp.png" id="233" name="Picture"/>
                    <pic:cNvPicPr>
                      <a:picLocks noChangeArrowheads="1" noChangeAspect="1"/>
                    </pic:cNvPicPr>
                  </pic:nvPicPr>
                  <pic:blipFill>
                    <a:blip r:embed="rId23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234"/>
    <w:bookmarkEnd w:id="235"/>
    <w:bookmarkStart w:id="243" w:name="woche-7---boxenstop"/>
    <w:p>
      <w:pPr>
        <w:pStyle w:val="Heading2"/>
      </w:pPr>
      <w:r>
        <w:rPr>
          <w:rStyle w:val="SectionNumber"/>
        </w:rPr>
        <w:t xml:space="preserve">3.8</w:t>
      </w:r>
      <w:r>
        <w:tab/>
      </w:r>
      <w:r>
        <w:t xml:space="preserve">Woche 7 - Boxenstop</w:t>
      </w:r>
    </w:p>
    <w:bookmarkStart w:id="236" w:name="theorie-7"/>
    <w:p>
      <w:pPr>
        <w:pStyle w:val="Heading3"/>
      </w:pPr>
      <w:r>
        <w:rPr>
          <w:rStyle w:val="SectionNumber"/>
        </w:rPr>
        <w:t xml:space="preserve">3.8.1</w:t>
      </w:r>
      <w:r>
        <w:tab/>
      </w:r>
      <w:r>
        <w:t xml:space="preserve">Theorie</w:t>
      </w:r>
    </w:p>
    <w:p>
      <w:pPr>
        <w:pStyle w:val="FirstParagraph"/>
      </w:pPr>
      <w:r>
        <w:t xml:space="preserve">Herzlichen Glückwunsch, du hast es bis hierhin geschafft und bist sehr weit gekommen! Du besitzt nun die wichtigsten Grundlagen für dein persönliches Wissensmanagement, und zwar:</w:t>
      </w:r>
    </w:p>
    <w:p>
      <w:pPr>
        <w:pStyle w:val="BodyText"/>
      </w:pPr>
      <w:r>
        <w:t xml:space="preserve">Eine wichtige Grundlage ist deine PKM-Umgebung. Hier findest du alle deine Informationen und Notizen. Du hast bereits verschiedene Arten von Notizen kennengelernt:</w:t>
      </w:r>
    </w:p>
    <w:p>
      <w:pPr>
        <w:numPr>
          <w:ilvl w:val="0"/>
          <w:numId w:val="1057"/>
        </w:numPr>
        <w:pStyle w:val="Compact"/>
      </w:pPr>
      <w:r>
        <w:t xml:space="preserve">flüchtige Notizen,</w:t>
      </w:r>
    </w:p>
    <w:p>
      <w:pPr>
        <w:numPr>
          <w:ilvl w:val="0"/>
          <w:numId w:val="1057"/>
        </w:numPr>
        <w:pStyle w:val="Compact"/>
      </w:pPr>
      <w:r>
        <w:t xml:space="preserve">Literaturnotizen,</w:t>
      </w:r>
    </w:p>
    <w:p>
      <w:pPr>
        <w:numPr>
          <w:ilvl w:val="0"/>
          <w:numId w:val="1057"/>
        </w:numPr>
        <w:pStyle w:val="Compact"/>
      </w:pPr>
      <w:r>
        <w:t xml:space="preserve">permanente Notizen und</w:t>
      </w:r>
    </w:p>
    <w:p>
      <w:pPr>
        <w:numPr>
          <w:ilvl w:val="0"/>
          <w:numId w:val="1057"/>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Hast du nocch offene Fragen?</w:t>
      </w:r>
      <w:r>
        <w:t xml:space="preserve"> </w:t>
      </w:r>
      <w:r>
        <w:t xml:space="preserve">Bist du noch auf Kurs und hast dein Lernziel klar vor Augen oder hat sich dein Ziel verändert und sollte deshalb nachjustiers werden?</w:t>
      </w:r>
    </w:p>
    <w:p>
      <w:pPr>
        <w:pStyle w:val="BodyText"/>
      </w:pPr>
      <w:r>
        <w:t xml:space="preserve">Ausblick:</w:t>
      </w:r>
      <w:r>
        <w:t xml:space="preserve"> </w:t>
      </w:r>
      <w:r>
        <w:t xml:space="preserve">- finden von Informationen,</w:t>
      </w:r>
      <w:r>
        <w:t xml:space="preserve"> </w:t>
      </w:r>
      <w:r>
        <w:t xml:space="preserve">- Erstellen einer</w:t>
      </w:r>
      <w:r>
        <w:t xml:space="preserve"> </w:t>
      </w:r>
      <w:r>
        <w:t xml:space="preserve">“</w:t>
      </w:r>
      <w:r>
        <w:t xml:space="preserve">Map of Content</w:t>
      </w:r>
      <w:r>
        <w:t xml:space="preserve">”</w:t>
      </w:r>
      <w:r>
        <w:t xml:space="preserve"> </w:t>
      </w:r>
      <w:r>
        <w:t xml:space="preserve">und Denken im Zettelkasten,</w:t>
      </w:r>
      <w:r>
        <w:t xml:space="preserve"> </w:t>
      </w:r>
      <w:r>
        <w:t xml:space="preserve">- einen Workflow etablieren, damit du dein Wissen auch zukünftig bestmöglich erweitern und nutzen kannst.</w:t>
      </w:r>
    </w:p>
    <w:bookmarkEnd w:id="236"/>
    <w:bookmarkStart w:id="237" w:name="übungen-8"/>
    <w:p>
      <w:pPr>
        <w:pStyle w:val="Heading3"/>
      </w:pPr>
      <w:r>
        <w:rPr>
          <w:rStyle w:val="SectionNumber"/>
        </w:rPr>
        <w:t xml:space="preserve">3.8.2</w:t>
      </w:r>
      <w:r>
        <w:tab/>
      </w:r>
      <w:r>
        <w:t xml:space="preserve">Übungen</w:t>
      </w:r>
    </w:p>
    <w:p>
      <w:pPr>
        <w:numPr>
          <w:ilvl w:val="0"/>
          <w:numId w:val="1058"/>
        </w:numPr>
        <w:pStyle w:val="Compact"/>
      </w:pPr>
      <w:r>
        <w:t xml:space="preserve">Passen deine aktuellen Ziele immer noch für dich und wie kannst du sicherstellen, dass du sie in den verbleibenden 5 Wochen erreichst?</w:t>
      </w:r>
    </w:p>
    <w:p>
      <w:pPr>
        <w:numPr>
          <w:ilvl w:val="1"/>
          <w:numId w:val="1059"/>
        </w:numPr>
        <w:pStyle w:val="Compact"/>
      </w:pPr>
      <w:r>
        <w:t xml:space="preserve">Wenn sie nicht mehr passen, ändere sie doch, so dass sie wieder für dich passen (Auch das ist möglich).</w:t>
      </w:r>
    </w:p>
    <w:p>
      <w:pPr>
        <w:numPr>
          <w:ilvl w:val="0"/>
          <w:numId w:val="1058"/>
        </w:numPr>
        <w:pStyle w:val="Compact"/>
      </w:pPr>
      <w:r>
        <w:t xml:space="preserve">Notiere dir die drei grundsätzlichen Fragen die du im Hinblick auf den Zettelkasten hast.</w:t>
      </w:r>
    </w:p>
    <w:p>
      <w:pPr>
        <w:numPr>
          <w:ilvl w:val="0"/>
          <w:numId w:val="1058"/>
        </w:numPr>
        <w:pStyle w:val="Compact"/>
      </w:pPr>
      <w:r>
        <w:t xml:space="preserve">Teile deinen Fortschritt deiner Ziele mit deinem Zirkel</w:t>
      </w:r>
    </w:p>
    <w:p>
      <w:pPr>
        <w:numPr>
          <w:ilvl w:val="0"/>
          <w:numId w:val="1058"/>
        </w:numPr>
        <w:pStyle w:val="Compact"/>
      </w:pPr>
      <w:r>
        <w:t xml:space="preserve">Diskutiere deine Fragen in deinem Zirkel</w:t>
      </w:r>
    </w:p>
    <w:bookmarkEnd w:id="237"/>
    <w:bookmarkStart w:id="238" w:name="reflexionsteil-8"/>
    <w:p>
      <w:pPr>
        <w:pStyle w:val="Heading3"/>
      </w:pPr>
      <w:r>
        <w:rPr>
          <w:rStyle w:val="SectionNumber"/>
        </w:rPr>
        <w:t xml:space="preserve">3.8.3</w:t>
      </w:r>
      <w:r>
        <w:tab/>
      </w:r>
      <w:r>
        <w:t xml:space="preserve">Reflexionsteil</w:t>
      </w:r>
    </w:p>
    <w:p>
      <w:pPr>
        <w:numPr>
          <w:ilvl w:val="0"/>
          <w:numId w:val="1060"/>
        </w:numPr>
        <w:pStyle w:val="Compact"/>
      </w:pPr>
      <w:r>
        <w:t xml:space="preserve">Fühlst du dich sicher im Umgang mit deinem Zettelkasten?</w:t>
      </w:r>
    </w:p>
    <w:p>
      <w:pPr>
        <w:numPr>
          <w:ilvl w:val="0"/>
          <w:numId w:val="1060"/>
        </w:numPr>
        <w:pStyle w:val="Compact"/>
      </w:pPr>
      <w:r>
        <w:t xml:space="preserve">Fühlst du dich wohl mit deinem Ziel und der bisherigen Erreichung?</w:t>
      </w:r>
    </w:p>
    <w:bookmarkEnd w:id="238"/>
    <w:bookmarkStart w:id="242" w:name="lernziel-8"/>
    <w:p>
      <w:pPr>
        <w:pStyle w:val="Heading3"/>
      </w:pPr>
      <w:r>
        <w:rPr>
          <w:rStyle w:val="SectionNumber"/>
        </w:rPr>
        <w:t xml:space="preserve">3.8.4</w:t>
      </w:r>
      <w:r>
        <w:tab/>
      </w:r>
      <w:r>
        <w:t xml:space="preserve">Lernziel</w:t>
      </w:r>
    </w:p>
    <w:p>
      <w:pPr>
        <w:numPr>
          <w:ilvl w:val="0"/>
          <w:numId w:val="1061"/>
        </w:numPr>
        <w:pStyle w:val="Compact"/>
      </w:pPr>
      <w:r>
        <w:t xml:space="preserve">Überprüfen, ob das eigene Ziel erreicht werden kann</w:t>
      </w:r>
    </w:p>
    <w:p>
      <w:pPr>
        <w:numPr>
          <w:ilvl w:val="0"/>
          <w:numId w:val="106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240" name="Picture"/>
            <a:graphic>
              <a:graphicData uri="http://schemas.openxmlformats.org/drawingml/2006/picture">
                <pic:pic>
                  <pic:nvPicPr>
                    <pic:cNvPr descr="images/woche8.png" id="241" name="Picture"/>
                    <pic:cNvPicPr>
                      <a:picLocks noChangeArrowheads="1" noChangeAspect="1"/>
                    </pic:cNvPicPr>
                  </pic:nvPicPr>
                  <pic:blipFill>
                    <a:blip r:embed="rId23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2"/>
    <w:bookmarkEnd w:id="243"/>
    <w:bookmarkStart w:id="251" w:name="X85bdb1810ff7eaf9704617e6ba228239db1ecbd"/>
    <w:p>
      <w:pPr>
        <w:pStyle w:val="Heading2"/>
      </w:pPr>
      <w:r>
        <w:rPr>
          <w:rStyle w:val="SectionNumber"/>
        </w:rPr>
        <w:t xml:space="preserve">3.9</w:t>
      </w:r>
      <w:r>
        <w:tab/>
      </w:r>
      <w:r>
        <w:t xml:space="preserve">Woche 8 - Wiederauffindbarkeit des Wissens</w:t>
      </w:r>
    </w:p>
    <w:bookmarkStart w:id="244" w:name="theorie-8"/>
    <w:p>
      <w:pPr>
        <w:pStyle w:val="Heading3"/>
      </w:pPr>
      <w:r>
        <w:rPr>
          <w:rStyle w:val="SectionNumber"/>
        </w:rPr>
        <w:t xml:space="preserve">3.9.1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244"/>
    <w:bookmarkStart w:id="245" w:name="übungen-9"/>
    <w:p>
      <w:pPr>
        <w:pStyle w:val="Heading3"/>
      </w:pPr>
      <w:r>
        <w:rPr>
          <w:rStyle w:val="SectionNumber"/>
        </w:rPr>
        <w:t xml:space="preserve">3.9.2</w:t>
      </w:r>
      <w:r>
        <w:tab/>
      </w:r>
      <w:r>
        <w:t xml:space="preserve">Übungen</w:t>
      </w:r>
    </w:p>
    <w:p>
      <w:pPr>
        <w:numPr>
          <w:ilvl w:val="0"/>
          <w:numId w:val="1062"/>
        </w:numPr>
        <w:pStyle w:val="Compact"/>
      </w:pPr>
      <w:r>
        <w:t xml:space="preserve">Verwende Schlagworte und Tags: Versuche, die Notizen in deinem Zettelkasten mit Schlagworten und Tags zu versehen, um die Themenzugehörigkeit zu erleichtern.</w:t>
      </w:r>
    </w:p>
    <w:p>
      <w:pPr>
        <w:numPr>
          <w:ilvl w:val="0"/>
          <w:numId w:val="106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62"/>
        </w:numPr>
        <w:pStyle w:val="Compact"/>
      </w:pPr>
      <w:r>
        <w:t xml:space="preserve">Probiere die Volltextsuche aus: Experimentiere mit der Volltextsuche innerhalb deines Zettelkastens, um gezielt nach bestimmten Begriffen suchen zu können.</w:t>
      </w:r>
    </w:p>
    <w:p>
      <w:pPr>
        <w:numPr>
          <w:ilvl w:val="0"/>
          <w:numId w:val="106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245"/>
    <w:bookmarkStart w:id="246" w:name="reflexionsteil-9"/>
    <w:p>
      <w:pPr>
        <w:pStyle w:val="Heading3"/>
      </w:pPr>
      <w:r>
        <w:rPr>
          <w:rStyle w:val="SectionNumber"/>
        </w:rPr>
        <w:t xml:space="preserve">3.9.3</w:t>
      </w:r>
      <w:r>
        <w:tab/>
      </w:r>
      <w:r>
        <w:t xml:space="preserve">Reflexionsteil</w:t>
      </w:r>
    </w:p>
    <w:p>
      <w:pPr>
        <w:numPr>
          <w:ilvl w:val="0"/>
          <w:numId w:val="1063"/>
        </w:numPr>
        <w:pStyle w:val="Compact"/>
      </w:pPr>
      <w:r>
        <w:t xml:space="preserve">Welche Methoden und Tools nutze ich derzeit, um die Wiederauffindbarkeit von Informationen in meinem Zettelkasten zu verbessern?</w:t>
      </w:r>
    </w:p>
    <w:p>
      <w:pPr>
        <w:numPr>
          <w:ilvl w:val="0"/>
          <w:numId w:val="1063"/>
        </w:numPr>
        <w:pStyle w:val="Compact"/>
      </w:pPr>
      <w:r>
        <w:t xml:space="preserve">Welche weiteren Möglichkeiten der Wiederauffindbarkeit, könnte ich in meinem Zettelkasten einsetzen?</w:t>
      </w:r>
    </w:p>
    <w:p>
      <w:pPr>
        <w:numPr>
          <w:ilvl w:val="0"/>
          <w:numId w:val="1063"/>
        </w:numPr>
        <w:pStyle w:val="Compact"/>
      </w:pPr>
      <w:r>
        <w:t xml:space="preserve">analysiere deinen Zettelkasten im Hinblick, wie findest du deine Informationen</w:t>
      </w:r>
    </w:p>
    <w:p>
      <w:pPr>
        <w:numPr>
          <w:ilvl w:val="1"/>
          <w:numId w:val="1064"/>
        </w:numPr>
        <w:pStyle w:val="Compact"/>
      </w:pPr>
      <w:r>
        <w:t xml:space="preserve">Wie lange du brauchst, um eine Information zu finden?</w:t>
      </w:r>
    </w:p>
    <w:p>
      <w:pPr>
        <w:numPr>
          <w:ilvl w:val="1"/>
          <w:numId w:val="1064"/>
        </w:numPr>
        <w:pStyle w:val="Compact"/>
      </w:pPr>
      <w:r>
        <w:t xml:space="preserve">Welche Wege gehst du dabei?</w:t>
      </w:r>
    </w:p>
    <w:p>
      <w:pPr>
        <w:numPr>
          <w:ilvl w:val="0"/>
          <w:numId w:val="1063"/>
        </w:numPr>
        <w:pStyle w:val="Compact"/>
      </w:pPr>
      <w:r>
        <w:t xml:space="preserve">Welche Gedanken hast du zu den oben genannten Informationen? Hast du sie Notiert?</w:t>
      </w:r>
    </w:p>
    <w:p>
      <w:pPr>
        <w:numPr>
          <w:ilvl w:val="0"/>
          <w:numId w:val="1063"/>
        </w:numPr>
        <w:pStyle w:val="Compact"/>
      </w:pPr>
      <w:r>
        <w:t xml:space="preserve">Inwieweit nutzt du derzeit die Verlinkung von Notizen untereinander, um das Wissen in deinem Zettelkasten zugänglich zu machen?</w:t>
      </w:r>
    </w:p>
    <w:p>
      <w:pPr>
        <w:numPr>
          <w:ilvl w:val="0"/>
          <w:numId w:val="1063"/>
        </w:numPr>
        <w:pStyle w:val="Compact"/>
      </w:pPr>
      <w:r>
        <w:t xml:space="preserve">Was sind deine aktuellen Herausforderungen bei der Wiederauffindbarkeit von Informationen in deinem Zettelkasten und wie kannst du diese lösen?</w:t>
      </w:r>
    </w:p>
    <w:bookmarkEnd w:id="246"/>
    <w:bookmarkStart w:id="250" w:name="lernziel-9"/>
    <w:p>
      <w:pPr>
        <w:pStyle w:val="Heading3"/>
      </w:pPr>
      <w:r>
        <w:rPr>
          <w:rStyle w:val="SectionNumber"/>
        </w:rPr>
        <w:t xml:space="preserve">3.9.4</w:t>
      </w:r>
      <w:r>
        <w:tab/>
      </w:r>
      <w:r>
        <w:t xml:space="preserve">Lernziel</w:t>
      </w:r>
    </w:p>
    <w:p>
      <w:pPr>
        <w:numPr>
          <w:ilvl w:val="0"/>
          <w:numId w:val="1065"/>
        </w:numPr>
        <w:pStyle w:val="Compact"/>
      </w:pPr>
      <w:r>
        <w:t xml:space="preserve">Verstehen wie über unterschiedliche Einstiegspunkte Informationen gefunden werden können.</w:t>
      </w:r>
    </w:p>
    <w:p>
      <w:pPr>
        <w:numPr>
          <w:ilvl w:val="0"/>
          <w:numId w:val="1065"/>
        </w:numPr>
        <w:pStyle w:val="Compact"/>
      </w:pPr>
      <w:r>
        <w:t xml:space="preserve">Die Einstiegspunkte im eigenem Zettelkasten kennen</w:t>
      </w:r>
    </w:p>
    <w:p>
      <w:pPr>
        <w:pStyle w:val="CaptionedFigure"/>
      </w:pPr>
      <w:r>
        <w:drawing>
          <wp:inline>
            <wp:extent cx="5334000" cy="2669607"/>
            <wp:effectExtent b="0" l="0" r="0" t="0"/>
            <wp:docPr descr="Kompass" title="" id="248" name="Picture"/>
            <a:graphic>
              <a:graphicData uri="http://schemas.openxmlformats.org/drawingml/2006/picture">
                <pic:pic>
                  <pic:nvPicPr>
                    <pic:cNvPr descr="images/woche9.png" id="249" name="Picture"/>
                    <pic:cNvPicPr>
                      <a:picLocks noChangeArrowheads="1" noChangeAspect="1"/>
                    </pic:cNvPicPr>
                  </pic:nvPicPr>
                  <pic:blipFill>
                    <a:blip r:embed="rId24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250"/>
    <w:bookmarkEnd w:id="251"/>
    <w:bookmarkStart w:id="259" w:name="woche-9---moc-in-3-stufen"/>
    <w:p>
      <w:pPr>
        <w:pStyle w:val="Heading2"/>
      </w:pPr>
      <w:r>
        <w:rPr>
          <w:rStyle w:val="SectionNumber"/>
        </w:rPr>
        <w:t xml:space="preserve">3.10</w:t>
      </w:r>
      <w:r>
        <w:tab/>
      </w:r>
      <w:r>
        <w:t xml:space="preserve">Woche 9 - MOC in 3 Stufen</w:t>
      </w:r>
    </w:p>
    <w:bookmarkStart w:id="252" w:name="theorie-9"/>
    <w:p>
      <w:pPr>
        <w:pStyle w:val="Heading3"/>
      </w:pPr>
      <w:r>
        <w:rPr>
          <w:rStyle w:val="SectionNumber"/>
        </w:rPr>
        <w:t xml:space="preserve">3.10.1</w:t>
      </w:r>
      <w:r>
        <w:tab/>
      </w:r>
      <w:r>
        <w:t xml:space="preserve">Theorie</w:t>
      </w:r>
    </w:p>
    <w:p>
      <w:pPr>
        <w:pStyle w:val="FirstParagraph"/>
      </w:pPr>
      <w:r>
        <w:t xml:space="preserve">Du fragst dich vielleicht, was ist eine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066"/>
        </w:numPr>
        <w:pStyle w:val="Compact"/>
      </w:pPr>
      <w:r>
        <w:t xml:space="preserve">Alle Notizen zum Thema in eine neue Notiz holen</w:t>
      </w:r>
    </w:p>
    <w:p>
      <w:pPr>
        <w:numPr>
          <w:ilvl w:val="0"/>
          <w:numId w:val="1066"/>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66"/>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252"/>
    <w:bookmarkStart w:id="253" w:name="übungen-10"/>
    <w:p>
      <w:pPr>
        <w:pStyle w:val="Heading3"/>
      </w:pPr>
      <w:r>
        <w:rPr>
          <w:rStyle w:val="SectionNumber"/>
        </w:rPr>
        <w:t xml:space="preserve">3.10.2</w:t>
      </w:r>
      <w:r>
        <w:tab/>
      </w:r>
      <w:r>
        <w:t xml:space="preserve">Übungen</w:t>
      </w:r>
    </w:p>
    <w:p>
      <w:pPr>
        <w:numPr>
          <w:ilvl w:val="0"/>
          <w:numId w:val="1067"/>
        </w:numPr>
        <w:pStyle w:val="Compact"/>
      </w:pPr>
      <w:r>
        <w:t xml:space="preserve">Wähle ein Thema aus, für das du eine MOC erstellen möchtest.</w:t>
      </w:r>
    </w:p>
    <w:p>
      <w:pPr>
        <w:numPr>
          <w:ilvl w:val="1"/>
          <w:numId w:val="1068"/>
        </w:numPr>
        <w:pStyle w:val="Compact"/>
      </w:pPr>
      <w:r>
        <w:t xml:space="preserve">Sinnvollerweise ein Thema zu dem du mehrere Notizen in deinem Zettelkasten hast</w:t>
      </w:r>
    </w:p>
    <w:p>
      <w:pPr>
        <w:numPr>
          <w:ilvl w:val="0"/>
          <w:numId w:val="1067"/>
        </w:numPr>
        <w:pStyle w:val="Compact"/>
      </w:pPr>
      <w:r>
        <w:t xml:space="preserve">Sammle alle deine Notizen zu diesem Thema in einer neuen Notiz.</w:t>
      </w:r>
    </w:p>
    <w:p>
      <w:pPr>
        <w:numPr>
          <w:ilvl w:val="0"/>
          <w:numId w:val="1067"/>
        </w:numPr>
        <w:pStyle w:val="Compact"/>
      </w:pPr>
      <w:r>
        <w:t xml:space="preserve">Gehe alle Notizen durch und wäge sie gegeneinander ab. Überarbeite sie, reduziere sie auf einzelne Ideen und entferne unnötige Informationen.</w:t>
      </w:r>
    </w:p>
    <w:p>
      <w:pPr>
        <w:numPr>
          <w:ilvl w:val="0"/>
          <w:numId w:val="1067"/>
        </w:numPr>
        <w:pStyle w:val="Compact"/>
      </w:pPr>
      <w:r>
        <w:t xml:space="preserve">Erstelle eine untergliedernde Struktur aus den verbleibenden Notizen</w:t>
      </w:r>
    </w:p>
    <w:p>
      <w:pPr>
        <w:numPr>
          <w:ilvl w:val="1"/>
          <w:numId w:val="1069"/>
        </w:numPr>
        <w:pStyle w:val="Compact"/>
      </w:pPr>
      <w:r>
        <w:t xml:space="preserve">(optional) schreibe einen Überblick über das Thema.</w:t>
      </w:r>
    </w:p>
    <w:p>
      <w:pPr>
        <w:numPr>
          <w:ilvl w:val="0"/>
          <w:numId w:val="1067"/>
        </w:numPr>
        <w:pStyle w:val="Compact"/>
      </w:pPr>
      <w:r>
        <w:t xml:space="preserve">Verbinde deine neue MOC mit dem restlichen Notizensystem, indem du sie mit entsprechenden Tags versiehst</w:t>
      </w:r>
    </w:p>
    <w:p>
      <w:pPr>
        <w:numPr>
          <w:ilvl w:val="0"/>
          <w:numId w:val="1067"/>
        </w:numPr>
        <w:pStyle w:val="Compact"/>
      </w:pPr>
      <w:r>
        <w:t xml:space="preserve">Stelle sicher, dass die MOC leicht auffindbar ist, indem du einen aussagekräftigen Titel wählst und relevante Schlagworte hinzufügst.</w:t>
      </w:r>
    </w:p>
    <w:p>
      <w:pPr>
        <w:numPr>
          <w:ilvl w:val="0"/>
          <w:numId w:val="1067"/>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253"/>
    <w:bookmarkStart w:id="254" w:name="reflexionsteil-10"/>
    <w:p>
      <w:pPr>
        <w:pStyle w:val="Heading3"/>
      </w:pPr>
      <w:r>
        <w:rPr>
          <w:rStyle w:val="SectionNumber"/>
        </w:rPr>
        <w:t xml:space="preserve">3.10.3</w:t>
      </w:r>
      <w:r>
        <w:tab/>
      </w:r>
      <w:r>
        <w:t xml:space="preserve">Reflexionsteil</w:t>
      </w:r>
    </w:p>
    <w:p>
      <w:pPr>
        <w:numPr>
          <w:ilvl w:val="0"/>
          <w:numId w:val="1070"/>
        </w:numPr>
        <w:pStyle w:val="Compact"/>
      </w:pPr>
      <w:r>
        <w:t xml:space="preserve">Wie hat sich die Erstellung der MOC auf mein Verständnis des Themas ausgewirkt und welche Erkenntnisse habe ich durch den Prozess gewonnen?</w:t>
      </w:r>
    </w:p>
    <w:p>
      <w:pPr>
        <w:numPr>
          <w:ilvl w:val="0"/>
          <w:numId w:val="1070"/>
        </w:numPr>
        <w:pStyle w:val="Compact"/>
      </w:pPr>
      <w:r>
        <w:t xml:space="preserve">Was waren die größten Herausforderungen bei der Sammlung meiner Notizen zu diesem Thema?</w:t>
      </w:r>
    </w:p>
    <w:p>
      <w:pPr>
        <w:numPr>
          <w:ilvl w:val="0"/>
          <w:numId w:val="1070"/>
        </w:numPr>
        <w:pStyle w:val="Compact"/>
      </w:pPr>
      <w:r>
        <w:t xml:space="preserve">Welche Art von Struktur habe ich für meine MOC gewählt und warum?</w:t>
      </w:r>
    </w:p>
    <w:p>
      <w:pPr>
        <w:numPr>
          <w:ilvl w:val="0"/>
          <w:numId w:val="1070"/>
        </w:numPr>
        <w:pStyle w:val="Compact"/>
      </w:pPr>
      <w:r>
        <w:t xml:space="preserve">Was kann ich tun, um sicherzustellen, dass meine MOC leicht auffindbar ist?</w:t>
      </w:r>
    </w:p>
    <w:p>
      <w:pPr>
        <w:numPr>
          <w:ilvl w:val="0"/>
          <w:numId w:val="1070"/>
        </w:numPr>
        <w:pStyle w:val="Compact"/>
      </w:pPr>
      <w:r>
        <w:t xml:space="preserve">Wie häufig sollte ich meine MOC aktualisieren und warum?</w:t>
      </w:r>
    </w:p>
    <w:p>
      <w:pPr>
        <w:numPr>
          <w:ilvl w:val="0"/>
          <w:numId w:val="1070"/>
        </w:numPr>
        <w:pStyle w:val="Compact"/>
      </w:pPr>
      <w:r>
        <w:t xml:space="preserve">Wie kann ich die Erstellung von MOCs in Zukunft verbessern? Welche Methoden oder Werkzeuge möchte ich ausprobieren?</w:t>
      </w:r>
    </w:p>
    <w:bookmarkEnd w:id="254"/>
    <w:bookmarkStart w:id="258" w:name="lernziel-10"/>
    <w:p>
      <w:pPr>
        <w:pStyle w:val="Heading3"/>
      </w:pPr>
      <w:r>
        <w:rPr>
          <w:rStyle w:val="SectionNumber"/>
        </w:rPr>
        <w:t xml:space="preserve">3.10.4</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256" name="Picture"/>
            <a:graphic>
              <a:graphicData uri="http://schemas.openxmlformats.org/drawingml/2006/picture">
                <pic:pic>
                  <pic:nvPicPr>
                    <pic:cNvPr descr="images/Woche10.png" id="257" name="Picture"/>
                    <pic:cNvPicPr>
                      <a:picLocks noChangeArrowheads="1" noChangeAspect="1"/>
                    </pic:cNvPicPr>
                  </pic:nvPicPr>
                  <pic:blipFill>
                    <a:blip r:embed="rId255"/>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8"/>
    <w:bookmarkEnd w:id="259"/>
    <w:bookmarkStart w:id="271" w:name="woche-10---denken-im-zettelkasten"/>
    <w:p>
      <w:pPr>
        <w:pStyle w:val="Heading2"/>
      </w:pPr>
      <w:r>
        <w:rPr>
          <w:rStyle w:val="SectionNumber"/>
        </w:rPr>
        <w:t xml:space="preserve">3.11</w:t>
      </w:r>
      <w:r>
        <w:tab/>
      </w:r>
      <w:r>
        <w:t xml:space="preserve">Woche 10 - Denken im Zettelkasten</w:t>
      </w:r>
    </w:p>
    <w:bookmarkStart w:id="264" w:name="theorie-10"/>
    <w:p>
      <w:pPr>
        <w:pStyle w:val="Heading3"/>
      </w:pPr>
      <w:r>
        <w:rPr>
          <w:rStyle w:val="SectionNumber"/>
        </w:rPr>
        <w:t xml:space="preserve">3.11.1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262" w:name="tipp-zur-struktur"/>
    <w:p>
      <w:pPr>
        <w:pStyle w:val="Heading4"/>
      </w:pPr>
      <w:r>
        <w:rPr>
          <w:rStyle w:val="SectionNumber"/>
        </w:rPr>
        <w:t xml:space="preserve">3.11.1.1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 Kata [[Zettelkasten Lernpfad - Kata - Notizen kennenlernen#Struktur - DNA einer Notiz]] zurückgegriffen.</w:t>
      </w:r>
    </w:p>
    <w:p>
      <w:pPr>
        <w:pStyle w:val="CaptionedFigure"/>
      </w:pPr>
      <w:r>
        <w:drawing>
          <wp:inline>
            <wp:extent cx="5334000" cy="5323374"/>
            <wp:effectExtent b="0" l="0" r="0" t="0"/>
            <wp:docPr descr="DNA einer Notiz" title="" id="260" name="Picture"/>
            <a:graphic>
              <a:graphicData uri="http://schemas.openxmlformats.org/drawingml/2006/picture">
                <pic:pic>
                  <pic:nvPicPr>
                    <pic:cNvPr descr="images/node-dna.png" id="261"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262"/>
    <w:bookmarkStart w:id="263" w:name="X356241b18f089f412c1f43aed920228ecc9eba0"/>
    <w:p>
      <w:pPr>
        <w:pStyle w:val="Heading4"/>
      </w:pPr>
      <w:r>
        <w:rPr>
          <w:rStyle w:val="SectionNumber"/>
        </w:rPr>
        <w:t xml:space="preserve">3.11.1.2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71"/>
        </w:numPr>
        <w:pStyle w:val="Compact"/>
      </w:pPr>
      <w:r>
        <w:t xml:space="preserve">Klärung des eigenen Denkens und Erläuterung der Ursprünge der eigenen Ideen (Warum denke ich das? Was genau denke ich?)</w:t>
      </w:r>
    </w:p>
    <w:p>
      <w:pPr>
        <w:numPr>
          <w:ilvl w:val="0"/>
          <w:numId w:val="1071"/>
        </w:numPr>
        <w:pStyle w:val="Compact"/>
      </w:pPr>
      <w:r>
        <w:t xml:space="preserve">Hinterfragen von Annahmen (Woher weiß ich, dass dies wahr ist? Was wäre, wenn ich das Gegenteil denke?)</w:t>
      </w:r>
    </w:p>
    <w:p>
      <w:pPr>
        <w:numPr>
          <w:ilvl w:val="0"/>
          <w:numId w:val="1071"/>
        </w:numPr>
        <w:pStyle w:val="Compact"/>
      </w:pPr>
      <w:r>
        <w:t xml:space="preserve">Suche nach Beweisen (Wie kann ich das belegen? Was sind die Quellen?)</w:t>
      </w:r>
    </w:p>
    <w:p>
      <w:pPr>
        <w:numPr>
          <w:ilvl w:val="0"/>
          <w:numId w:val="1071"/>
        </w:numPr>
        <w:pStyle w:val="Compact"/>
      </w:pPr>
      <w:r>
        <w:t xml:space="preserve">Alternative Perspektiven in Betracht ziehen (Was könnten andere denken? Woher weiß ich, dass ich richtig liege?)</w:t>
      </w:r>
    </w:p>
    <w:p>
      <w:pPr>
        <w:numPr>
          <w:ilvl w:val="0"/>
          <w:numId w:val="1071"/>
        </w:numPr>
        <w:pStyle w:val="Compact"/>
      </w:pPr>
      <w:r>
        <w:t xml:space="preserve">Prüfung der Konsequenzen und Auswirkungen (Was ist, wenn ich mich irre? Was sind die Konsequenzen, wenn ich mich irre?)</w:t>
      </w:r>
    </w:p>
    <w:p>
      <w:pPr>
        <w:numPr>
          <w:ilvl w:val="0"/>
          <w:numId w:val="1071"/>
        </w:numPr>
        <w:pStyle w:val="Compact"/>
      </w:pPr>
      <w:r>
        <w:t xml:space="preserve">Hinterfragen der ursprünglichen Fragen (Warum habe ich das gedacht? Hatte ich Recht? Welche Schlussfolgerungen kann ich aus dem Argumentationsprozess ziehen?)</w:t>
      </w:r>
    </w:p>
    <w:bookmarkEnd w:id="263"/>
    <w:bookmarkEnd w:id="264"/>
    <w:bookmarkStart w:id="265" w:name="übungen-11"/>
    <w:p>
      <w:pPr>
        <w:pStyle w:val="Heading3"/>
      </w:pPr>
      <w:r>
        <w:rPr>
          <w:rStyle w:val="SectionNumber"/>
        </w:rPr>
        <w:t xml:space="preserve">3.11.2</w:t>
      </w:r>
      <w:r>
        <w:tab/>
      </w:r>
      <w:r>
        <w:t xml:space="preserve">Übungen</w:t>
      </w:r>
    </w:p>
    <w:p>
      <w:pPr>
        <w:numPr>
          <w:ilvl w:val="0"/>
          <w:numId w:val="1072"/>
        </w:numPr>
        <w:pStyle w:val="Compact"/>
      </w:pPr>
      <w:r>
        <w:t xml:space="preserve">Durch deine eigenen Notizen gehen und Fragen stellen/notieren</w:t>
      </w:r>
    </w:p>
    <w:p>
      <w:pPr>
        <w:numPr>
          <w:ilvl w:val="0"/>
          <w:numId w:val="1072"/>
        </w:numPr>
        <w:pStyle w:val="Compact"/>
      </w:pPr>
      <w:r>
        <w:t xml:space="preserve">Fragen beantworten durch</w:t>
      </w:r>
    </w:p>
    <w:p>
      <w:pPr>
        <w:numPr>
          <w:ilvl w:val="1"/>
          <w:numId w:val="1073"/>
        </w:numPr>
        <w:pStyle w:val="Compact"/>
      </w:pPr>
      <w:r>
        <w:t xml:space="preserve">darüber nachdenken/eigene Gedanken</w:t>
      </w:r>
    </w:p>
    <w:p>
      <w:pPr>
        <w:numPr>
          <w:ilvl w:val="1"/>
          <w:numId w:val="1073"/>
        </w:numPr>
        <w:pStyle w:val="Compact"/>
      </w:pPr>
      <w:r>
        <w:t xml:space="preserve">durchsuchen der eigenen Notizen</w:t>
      </w:r>
    </w:p>
    <w:p>
      <w:pPr>
        <w:numPr>
          <w:ilvl w:val="0"/>
          <w:numId w:val="1072"/>
        </w:numPr>
        <w:pStyle w:val="Compact"/>
      </w:pPr>
      <w:r>
        <w:t xml:space="preserve">Antworten einarbeiten</w:t>
      </w:r>
    </w:p>
    <w:p>
      <w:pPr>
        <w:numPr>
          <w:ilvl w:val="1"/>
          <w:numId w:val="1074"/>
        </w:numPr>
        <w:pStyle w:val="Compact"/>
      </w:pPr>
      <w:r>
        <w:t xml:space="preserve">Links zwischen Notizen herstellen</w:t>
      </w:r>
    </w:p>
    <w:p>
      <w:pPr>
        <w:numPr>
          <w:ilvl w:val="1"/>
          <w:numId w:val="1074"/>
        </w:numPr>
        <w:pStyle w:val="Compact"/>
      </w:pPr>
      <w:r>
        <w:t xml:space="preserve">Wenn nötig neue Notiz als Bindeglied zwischen zwei Notizen erzeugen</w:t>
      </w:r>
    </w:p>
    <w:bookmarkEnd w:id="265"/>
    <w:bookmarkStart w:id="266" w:name="reflexionsteil-11"/>
    <w:p>
      <w:pPr>
        <w:pStyle w:val="Heading3"/>
      </w:pPr>
      <w:r>
        <w:rPr>
          <w:rStyle w:val="SectionNumber"/>
        </w:rPr>
        <w:t xml:space="preserve">3.11.3</w:t>
      </w:r>
      <w:r>
        <w:tab/>
      </w:r>
      <w:r>
        <w:t xml:space="preserve">Reflexionsteil</w:t>
      </w:r>
    </w:p>
    <w:p>
      <w:pPr>
        <w:numPr>
          <w:ilvl w:val="0"/>
          <w:numId w:val="1075"/>
        </w:numPr>
        <w:pStyle w:val="Compact"/>
      </w:pPr>
      <w:r>
        <w:t xml:space="preserve">Wie hast du den Dialog mit deinem Zettelkasten für dich empfunden?</w:t>
      </w:r>
    </w:p>
    <w:p>
      <w:pPr>
        <w:numPr>
          <w:ilvl w:val="0"/>
          <w:numId w:val="1075"/>
        </w:numPr>
        <w:pStyle w:val="Compact"/>
      </w:pPr>
      <w:r>
        <w:t xml:space="preserve">Was sind die Vorteile des Denkens im Zettelkasten?</w:t>
      </w:r>
    </w:p>
    <w:p>
      <w:pPr>
        <w:numPr>
          <w:ilvl w:val="0"/>
          <w:numId w:val="1075"/>
        </w:numPr>
        <w:pStyle w:val="Compact"/>
      </w:pPr>
      <w:r>
        <w:t xml:space="preserve">Wie kann man objektive Vergleiche zwischen parallelen und widersprüchlichen Gedanken im Zettelkasten ziehen?</w:t>
      </w:r>
    </w:p>
    <w:p>
      <w:pPr>
        <w:numPr>
          <w:ilvl w:val="0"/>
          <w:numId w:val="1075"/>
        </w:numPr>
        <w:pStyle w:val="Compact"/>
      </w:pPr>
      <w:r>
        <w:t xml:space="preserve">Wie kann man den Zettelkasten als Gesprächspartner nutzen?</w:t>
      </w:r>
    </w:p>
    <w:p>
      <w:pPr>
        <w:numPr>
          <w:ilvl w:val="0"/>
          <w:numId w:val="1075"/>
        </w:numPr>
        <w:pStyle w:val="Compact"/>
      </w:pPr>
      <w:r>
        <w:t xml:space="preserve">Welche Art von Fragen kann man dem Zettelkasten stellen?</w:t>
      </w:r>
    </w:p>
    <w:p>
      <w:pPr>
        <w:numPr>
          <w:ilvl w:val="0"/>
          <w:numId w:val="1075"/>
        </w:numPr>
        <w:pStyle w:val="Compact"/>
      </w:pPr>
      <w:r>
        <w:t xml:space="preserve">Wie kann ich die Logik und Begründung in meinen Schlussfolgerungen überprüfen?</w:t>
      </w:r>
    </w:p>
    <w:bookmarkEnd w:id="266"/>
    <w:bookmarkStart w:id="270" w:name="lernziel-11"/>
    <w:p>
      <w:pPr>
        <w:pStyle w:val="Heading3"/>
      </w:pPr>
      <w:r>
        <w:rPr>
          <w:rStyle w:val="SectionNumber"/>
        </w:rPr>
        <w:t xml:space="preserve">3.11.4</w:t>
      </w:r>
      <w:r>
        <w:tab/>
      </w:r>
      <w:r>
        <w:t xml:space="preserve">Lernziel</w:t>
      </w:r>
    </w:p>
    <w:p>
      <w:pPr>
        <w:numPr>
          <w:ilvl w:val="0"/>
          <w:numId w:val="1076"/>
        </w:numPr>
        <w:pStyle w:val="Compact"/>
      </w:pPr>
      <w:r>
        <w:t xml:space="preserve">den Zettelkasten als Gesprächspartner verwenden</w:t>
      </w:r>
    </w:p>
    <w:p>
      <w:pPr>
        <w:numPr>
          <w:ilvl w:val="0"/>
          <w:numId w:val="1076"/>
        </w:numPr>
        <w:pStyle w:val="Compact"/>
      </w:pPr>
      <w:r>
        <w:t xml:space="preserve">Diskussionen mit dem Zettelkasten führen für Erkenntnisgewinn</w:t>
      </w:r>
    </w:p>
    <w:p>
      <w:pPr>
        <w:pStyle w:val="CaptionedFigure"/>
      </w:pPr>
      <w:r>
        <w:drawing>
          <wp:inline>
            <wp:extent cx="5334000" cy="2664392"/>
            <wp:effectExtent b="0" l="0" r="0" t="0"/>
            <wp:docPr descr="Workflow" title="" id="268" name="Picture"/>
            <a:graphic>
              <a:graphicData uri="http://schemas.openxmlformats.org/drawingml/2006/picture">
                <pic:pic>
                  <pic:nvPicPr>
                    <pic:cNvPr descr="images/woche11.png" id="269" name="Picture"/>
                    <pic:cNvPicPr>
                      <a:picLocks noChangeArrowheads="1" noChangeAspect="1"/>
                    </pic:cNvPicPr>
                  </pic:nvPicPr>
                  <pic:blipFill>
                    <a:blip r:embed="rId26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0"/>
    <w:bookmarkEnd w:id="271"/>
    <w:bookmarkStart w:id="279" w:name="woche-11---finde-deinen-workflow"/>
    <w:p>
      <w:pPr>
        <w:pStyle w:val="Heading2"/>
      </w:pPr>
      <w:r>
        <w:rPr>
          <w:rStyle w:val="SectionNumber"/>
        </w:rPr>
        <w:t xml:space="preserve">3.12</w:t>
      </w:r>
      <w:r>
        <w:tab/>
      </w:r>
      <w:r>
        <w:t xml:space="preserve">Woche 11 - Finde deinen Workflow</w:t>
      </w:r>
    </w:p>
    <w:bookmarkStart w:id="272" w:name="theorie-11"/>
    <w:p>
      <w:pPr>
        <w:pStyle w:val="Heading3"/>
      </w:pPr>
      <w:r>
        <w:rPr>
          <w:rStyle w:val="SectionNumber"/>
        </w:rPr>
        <w:t xml:space="preserve">3.12.1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bookmarkEnd w:id="272"/>
    <w:bookmarkStart w:id="273" w:name="übungen-12"/>
    <w:p>
      <w:pPr>
        <w:pStyle w:val="Heading3"/>
      </w:pPr>
      <w:r>
        <w:rPr>
          <w:rStyle w:val="SectionNumber"/>
        </w:rPr>
        <w:t xml:space="preserve">3.12.2</w:t>
      </w:r>
      <w:r>
        <w:tab/>
      </w:r>
      <w:r>
        <w:t xml:space="preserve">Übungen</w:t>
      </w:r>
    </w:p>
    <w:p>
      <w:pPr>
        <w:numPr>
          <w:ilvl w:val="0"/>
          <w:numId w:val="1077"/>
        </w:numPr>
        <w:pStyle w:val="Compact"/>
      </w:pPr>
      <w:r>
        <w:t xml:space="preserve">Überleg dir ob du einen großen Workflow erstellst oder mehrere kleinere für Verschiedene Bereiche</w:t>
      </w:r>
    </w:p>
    <w:p>
      <w:pPr>
        <w:numPr>
          <w:ilvl w:val="1"/>
          <w:numId w:val="1078"/>
        </w:numPr>
        <w:pStyle w:val="Compact"/>
      </w:pPr>
      <w:r>
        <w:t xml:space="preserve">z.B. Sammeln von Notizen; Verzetteln; Denken; Texte Schreiben</w:t>
      </w:r>
    </w:p>
    <w:p>
      <w:pPr>
        <w:numPr>
          <w:ilvl w:val="0"/>
          <w:numId w:val="1077"/>
        </w:numPr>
        <w:pStyle w:val="Compact"/>
      </w:pPr>
      <w:r>
        <w:t xml:space="preserve">definiere dein Ziel, wobei dir der Workflow helfen soll</w:t>
      </w:r>
    </w:p>
    <w:p>
      <w:pPr>
        <w:numPr>
          <w:ilvl w:val="0"/>
          <w:numId w:val="1077"/>
        </w:numPr>
        <w:pStyle w:val="Compact"/>
      </w:pPr>
      <w:r>
        <w:t xml:space="preserve">schreibe dir auf welche Tools du für die Arbeit mit deinem Zettelkasten nutzt</w:t>
      </w:r>
    </w:p>
    <w:p>
      <w:pPr>
        <w:numPr>
          <w:ilvl w:val="1"/>
          <w:numId w:val="1079"/>
        </w:numPr>
        <w:pStyle w:val="Compact"/>
      </w:pPr>
      <w:r>
        <w:t xml:space="preserve">Zettelkasten-Umgebung</w:t>
      </w:r>
    </w:p>
    <w:p>
      <w:pPr>
        <w:numPr>
          <w:ilvl w:val="1"/>
          <w:numId w:val="1079"/>
        </w:numPr>
        <w:pStyle w:val="Compact"/>
      </w:pPr>
      <w:r>
        <w:t xml:space="preserve">digitale Reader und Hilfsprogramme</w:t>
      </w:r>
    </w:p>
    <w:p>
      <w:pPr>
        <w:numPr>
          <w:ilvl w:val="1"/>
          <w:numId w:val="1079"/>
        </w:numPr>
        <w:pStyle w:val="Compact"/>
      </w:pPr>
      <w:r>
        <w:t xml:space="preserve">Liste Schnittstellen zwischen Tools auf</w:t>
      </w:r>
    </w:p>
    <w:p>
      <w:pPr>
        <w:numPr>
          <w:ilvl w:val="1"/>
          <w:numId w:val="1079"/>
        </w:numPr>
        <w:pStyle w:val="Compact"/>
      </w:pPr>
      <w:r>
        <w:t xml:space="preserve">Bücher, Lineal, Marker, College block etc.</w:t>
      </w:r>
    </w:p>
    <w:p>
      <w:pPr>
        <w:numPr>
          <w:ilvl w:val="0"/>
          <w:numId w:val="1077"/>
        </w:numPr>
        <w:pStyle w:val="Compact"/>
      </w:pPr>
      <w:r>
        <w:t xml:space="preserve">Erstelle einen groben Ablaufplan der die Schritte enthält die du beim Zettelkasten durchführst</w:t>
      </w:r>
    </w:p>
    <w:p>
      <w:pPr>
        <w:numPr>
          <w:ilvl w:val="0"/>
          <w:numId w:val="1077"/>
        </w:numPr>
        <w:pStyle w:val="Compact"/>
      </w:pPr>
      <w:r>
        <w:t xml:space="preserve">Füge zu den Schritten die Tools hinzu die du benötigst</w:t>
      </w:r>
    </w:p>
    <w:p>
      <w:pPr>
        <w:numPr>
          <w:ilvl w:val="0"/>
          <w:numId w:val="1077"/>
        </w:numPr>
        <w:pStyle w:val="Compact"/>
      </w:pPr>
      <w:r>
        <w:t xml:space="preserve">Prüfe für, ob du Potenzial zur Optimierung in dem Ablaufplan siehst</w:t>
      </w:r>
    </w:p>
    <w:p>
      <w:pPr>
        <w:numPr>
          <w:ilvl w:val="0"/>
          <w:numId w:val="1077"/>
        </w:numPr>
        <w:pStyle w:val="Compact"/>
      </w:pPr>
      <w:r>
        <w:t xml:space="preserve">Füge Details hinzu, falls sie dir nötig erscheinen</w:t>
      </w:r>
    </w:p>
    <w:bookmarkEnd w:id="273"/>
    <w:bookmarkStart w:id="274" w:name="reflexionsteil-12"/>
    <w:p>
      <w:pPr>
        <w:pStyle w:val="Heading3"/>
      </w:pPr>
      <w:r>
        <w:rPr>
          <w:rStyle w:val="SectionNumber"/>
        </w:rPr>
        <w:t xml:space="preserve">3.12.3</w:t>
      </w:r>
      <w:r>
        <w:tab/>
      </w:r>
      <w:r>
        <w:t xml:space="preserve">Reflexionsteil</w:t>
      </w:r>
    </w:p>
    <w:p>
      <w:pPr>
        <w:numPr>
          <w:ilvl w:val="0"/>
          <w:numId w:val="1080"/>
        </w:numPr>
        <w:pStyle w:val="Compact"/>
      </w:pPr>
      <w:r>
        <w:t xml:space="preserve">Hast du beim Erstellen deines Workflows neue Erkenntnisse gewonnen?</w:t>
      </w:r>
    </w:p>
    <w:p>
      <w:pPr>
        <w:numPr>
          <w:ilvl w:val="0"/>
          <w:numId w:val="1080"/>
        </w:numPr>
        <w:pStyle w:val="Compact"/>
      </w:pPr>
      <w:r>
        <w:t xml:space="preserve">Was sind die wichtigsten Vorteile eines etablierten Workflows in Bezug auf die Zettelkasten-Methode?</w:t>
      </w:r>
    </w:p>
    <w:p>
      <w:pPr>
        <w:numPr>
          <w:ilvl w:val="0"/>
          <w:numId w:val="1080"/>
        </w:numPr>
        <w:pStyle w:val="Compact"/>
      </w:pPr>
      <w:r>
        <w:t xml:space="preserve">Was sind die wichtigsten Faktoren, um einen Workflow am Leben zu halten?</w:t>
      </w:r>
    </w:p>
    <w:p>
      <w:pPr>
        <w:numPr>
          <w:ilvl w:val="0"/>
          <w:numId w:val="1080"/>
        </w:numPr>
        <w:pStyle w:val="Compact"/>
      </w:pPr>
      <w:r>
        <w:t xml:space="preserve">Wie kannst du sicherstellen, dass dein Workflow regelmäßig von dir durchgeführt wird?</w:t>
      </w:r>
    </w:p>
    <w:bookmarkEnd w:id="274"/>
    <w:bookmarkStart w:id="278" w:name="lernziel-12"/>
    <w:p>
      <w:pPr>
        <w:pStyle w:val="Heading3"/>
      </w:pPr>
      <w:r>
        <w:rPr>
          <w:rStyle w:val="SectionNumber"/>
        </w:rPr>
        <w:t xml:space="preserve">3.12.4</w:t>
      </w:r>
      <w:r>
        <w:tab/>
      </w:r>
      <w:r>
        <w:t xml:space="preserve">Lernziel</w:t>
      </w:r>
    </w:p>
    <w:p>
      <w:pPr>
        <w:numPr>
          <w:ilvl w:val="0"/>
          <w:numId w:val="1081"/>
        </w:numPr>
        <w:pStyle w:val="Compact"/>
      </w:pPr>
      <w:r>
        <w:t xml:space="preserve">erkannt, dass ein guter Workflow entscheidend für dauerhaften Erfolg ist.</w:t>
      </w:r>
    </w:p>
    <w:p>
      <w:pPr>
        <w:numPr>
          <w:ilvl w:val="0"/>
          <w:numId w:val="1081"/>
        </w:numPr>
        <w:pStyle w:val="Compact"/>
      </w:pPr>
      <w:r>
        <w:t xml:space="preserve">verstanden, dass ein Zettelkasetn nur dann seine volle Kraft entfaltet, wenn er kontinuierlich im Einsatz ist.</w:t>
      </w:r>
    </w:p>
    <w:p>
      <w:pPr>
        <w:numPr>
          <w:ilvl w:val="0"/>
          <w:numId w:val="1081"/>
        </w:numPr>
        <w:pStyle w:val="Compact"/>
      </w:pPr>
      <w:r>
        <w:t xml:space="preserve">Du hast einen eigenen Workflow</w:t>
      </w:r>
    </w:p>
    <w:p>
      <w:pPr>
        <w:pStyle w:val="CaptionedFigure"/>
      </w:pPr>
      <w:r>
        <w:drawing>
          <wp:inline>
            <wp:extent cx="5334000" cy="2667000"/>
            <wp:effectExtent b="0" l="0" r="0" t="0"/>
            <wp:docPr descr="Retrospective" title="" id="276" name="Picture"/>
            <a:graphic>
              <a:graphicData uri="http://schemas.openxmlformats.org/drawingml/2006/picture">
                <pic:pic>
                  <pic:nvPicPr>
                    <pic:cNvPr descr="images/woche12.png" id="277" name="Picture"/>
                    <pic:cNvPicPr>
                      <a:picLocks noChangeArrowheads="1" noChangeAspect="1"/>
                    </pic:cNvPicPr>
                  </pic:nvPicPr>
                  <pic:blipFill>
                    <a:blip r:embed="rId2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8"/>
    <w:bookmarkEnd w:id="279"/>
    <w:bookmarkStart w:id="286" w:name="woche-12---retrospektive"/>
    <w:p>
      <w:pPr>
        <w:pStyle w:val="Heading2"/>
      </w:pPr>
      <w:r>
        <w:rPr>
          <w:rStyle w:val="SectionNumber"/>
        </w:rPr>
        <w:t xml:space="preserve">3.13</w:t>
      </w:r>
      <w:r>
        <w:tab/>
      </w:r>
      <w:r>
        <w:t xml:space="preserve">Woche 12 - Retrospektive</w:t>
      </w:r>
    </w:p>
    <w:bookmarkStart w:id="282" w:name="theorie-12"/>
    <w:p>
      <w:pPr>
        <w:pStyle w:val="Heading3"/>
      </w:pPr>
      <w:r>
        <w:rPr>
          <w:rStyle w:val="SectionNumber"/>
        </w:rPr>
        <w:t xml:space="preserve">3.13.1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81" w:name="feedback"/>
    <w:p>
      <w:pPr>
        <w:pStyle w:val="Heading4"/>
      </w:pPr>
      <w:r>
        <w:rPr>
          <w:rStyle w:val="SectionNumber"/>
        </w:rPr>
        <w:t xml:space="preserve">3.13.1.1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80">
        <w:r>
          <w:rPr>
            <w:rStyle w:val="Hyperlink"/>
          </w:rPr>
          <w:t xml:space="preserve">Dein Feedback zur Zettelkasten-Methode: Verbesserungsvorschläge gesucht!</w:t>
        </w:r>
      </w:hyperlink>
    </w:p>
    <w:bookmarkEnd w:id="281"/>
    <w:bookmarkEnd w:id="282"/>
    <w:bookmarkStart w:id="283" w:name="übungen-13"/>
    <w:p>
      <w:pPr>
        <w:pStyle w:val="Heading3"/>
      </w:pPr>
      <w:r>
        <w:rPr>
          <w:rStyle w:val="SectionNumber"/>
        </w:rPr>
        <w:t xml:space="preserve">3.13.2</w:t>
      </w:r>
      <w:r>
        <w:tab/>
      </w:r>
      <w:r>
        <w:t xml:space="preserve">Übungen</w:t>
      </w:r>
    </w:p>
    <w:p>
      <w:pPr>
        <w:numPr>
          <w:ilvl w:val="0"/>
          <w:numId w:val="1082"/>
        </w:numPr>
        <w:pStyle w:val="Compact"/>
      </w:pPr>
      <w:r>
        <w:t xml:space="preserve">Sprecht über den Circle und eure Erfahrungen aus den letzten Wochen. Was habt ihr gelernt und was hat der Lernpfad mit euch gemacht?</w:t>
      </w:r>
    </w:p>
    <w:p>
      <w:pPr>
        <w:numPr>
          <w:ilvl w:val="0"/>
          <w:numId w:val="1082"/>
        </w:numPr>
        <w:pStyle w:val="Compact"/>
      </w:pPr>
      <w:r>
        <w:t xml:space="preserve">Die Umfrage beantworten</w:t>
      </w:r>
    </w:p>
    <w:bookmarkEnd w:id="283"/>
    <w:bookmarkStart w:id="284" w:name="reflexionsteil-13"/>
    <w:p>
      <w:pPr>
        <w:pStyle w:val="Heading3"/>
      </w:pPr>
      <w:r>
        <w:rPr>
          <w:rStyle w:val="SectionNumber"/>
        </w:rPr>
        <w:t xml:space="preserve">3.13.3</w:t>
      </w:r>
      <w:r>
        <w:tab/>
      </w:r>
      <w:r>
        <w:t xml:space="preserve">Reflexionsteil</w:t>
      </w:r>
    </w:p>
    <w:p>
      <w:pPr>
        <w:numPr>
          <w:ilvl w:val="0"/>
          <w:numId w:val="1083"/>
        </w:numPr>
        <w:pStyle w:val="Compact"/>
      </w:pPr>
      <w:r>
        <w:t xml:space="preserve">Hast du dein Lernziel erreicht?</w:t>
      </w:r>
    </w:p>
    <w:p>
      <w:pPr>
        <w:numPr>
          <w:ilvl w:val="0"/>
          <w:numId w:val="1083"/>
        </w:numPr>
        <w:pStyle w:val="Compact"/>
      </w:pPr>
      <w:r>
        <w:t xml:space="preserve">Wirst du deinen Zettelkasten weiter verwenden?</w:t>
      </w:r>
    </w:p>
    <w:bookmarkEnd w:id="284"/>
    <w:bookmarkStart w:id="285" w:name="lernziele"/>
    <w:p>
      <w:pPr>
        <w:pStyle w:val="Heading3"/>
      </w:pPr>
      <w:r>
        <w:rPr>
          <w:rStyle w:val="SectionNumber"/>
        </w:rPr>
        <w:t xml:space="preserve">3.13.4</w:t>
      </w:r>
      <w:r>
        <w:tab/>
      </w:r>
      <w:r>
        <w:t xml:space="preserve">Lernziele</w:t>
      </w:r>
    </w:p>
    <w:p>
      <w:pPr>
        <w:numPr>
          <w:ilvl w:val="0"/>
          <w:numId w:val="1084"/>
        </w:numPr>
        <w:pStyle w:val="Compact"/>
      </w:pPr>
      <w:r>
        <w:t xml:space="preserve">Rückblick auf das Erreichte</w:t>
      </w:r>
    </w:p>
    <w:p>
      <w:pPr>
        <w:numPr>
          <w:ilvl w:val="0"/>
          <w:numId w:val="1084"/>
        </w:numPr>
        <w:pStyle w:val="Compact"/>
      </w:pPr>
      <w:r>
        <w:t xml:space="preserve">Ausblick darauf, wie es weitergeht</w:t>
      </w:r>
    </w:p>
    <w:bookmarkEnd w:id="285"/>
    <w:bookmarkEnd w:id="286"/>
    <w:bookmarkEnd w:id="287"/>
    <w:bookmarkStart w:id="320"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289" name="Picture"/>
            <a:graphic>
              <a:graphicData uri="http://schemas.openxmlformats.org/drawingml/2006/picture">
                <pic:pic>
                  <pic:nvPicPr>
                    <pic:cNvPr descr="images/Markdown.png" id="290" name="Picture"/>
                    <pic:cNvPicPr>
                      <a:picLocks noChangeArrowheads="1" noChangeAspect="1"/>
                    </pic:cNvPicPr>
                  </pic:nvPicPr>
                  <pic:blipFill>
                    <a:blip r:embed="rId2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291"/>
      </w:r>
      <w:r>
        <w:t xml:space="preserve"> </w:t>
      </w:r>
      <w:r>
        <w:t xml:space="preserve">oder LaTeX</w:t>
      </w:r>
      <w:r>
        <w:rPr>
          <w:rStyle w:val="FootnoteReference"/>
        </w:rPr>
        <w:footnoteReference w:id="292"/>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Links ist, was du dann in der Darstellung siehst.</w:t>
      </w:r>
      <w:r>
        <w:t xml:space="preserve"> </w:t>
      </w:r>
      <w:r>
        <w:drawing>
          <wp:inline>
            <wp:extent cx="5334000" cy="1085765"/>
            <wp:effectExtent b="0" l="0" r="0" t="0"/>
            <wp:docPr descr="Vegleich zu Mark-Down Syntax und gerenderter Ansicht" title="" id="294" name="Picture"/>
            <a:graphic>
              <a:graphicData uri="http://schemas.openxmlformats.org/drawingml/2006/picture">
                <pic:pic>
                  <pic:nvPicPr>
                    <pic:cNvPr descr="images/Vergleich-MarkDown-Gerendert.png" id="295" name="Picture"/>
                    <pic:cNvPicPr>
                      <a:picLocks noChangeArrowheads="1" noChangeAspect="1"/>
                    </pic:cNvPicPr>
                  </pic:nvPicPr>
                  <pic:blipFill>
                    <a:blip r:embed="rId293"/>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297"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085"/>
        </w:numPr>
        <w:pStyle w:val="Compact"/>
      </w:pPr>
      <w:r>
        <w:t xml:space="preserve">#, ##, ###, …., Für Übeschriften</w:t>
      </w:r>
    </w:p>
    <w:p>
      <w:pPr>
        <w:numPr>
          <w:ilvl w:val="1"/>
          <w:numId w:val="1086"/>
        </w:numPr>
        <w:pStyle w:val="Compact"/>
      </w:pPr>
      <w:r>
        <w:t xml:space="preserve"># erste hierachische Ebene</w:t>
      </w:r>
    </w:p>
    <w:p>
      <w:pPr>
        <w:numPr>
          <w:ilvl w:val="1"/>
          <w:numId w:val="1086"/>
        </w:numPr>
        <w:pStyle w:val="Compact"/>
      </w:pPr>
      <w:r>
        <w:t xml:space="preserve">## zweite hierachische Ebene</w:t>
      </w:r>
    </w:p>
    <w:p>
      <w:pPr>
        <w:numPr>
          <w:ilvl w:val="1"/>
          <w:numId w:val="1086"/>
        </w:numPr>
        <w:pStyle w:val="Compact"/>
      </w:pPr>
      <w:r>
        <w:t xml:space="preserve">### dritte hierachische Ebene usw.</w:t>
      </w:r>
    </w:p>
    <w:p>
      <w:pPr>
        <w:numPr>
          <w:ilvl w:val="0"/>
          <w:numId w:val="1085"/>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087"/>
        </w:numPr>
        <w:pStyle w:val="Compact"/>
      </w:pPr>
      <w:r>
        <w:t xml:space="preserve">***</w:t>
      </w:r>
      <w:r>
        <w:rPr>
          <w:bCs/>
          <w:b/>
        </w:rPr>
        <w:t xml:space="preserve">Fett formatiert</w:t>
      </w:r>
      <w:r>
        <w:t xml:space="preserve">**</w:t>
      </w:r>
    </w:p>
    <w:p>
      <w:pPr>
        <w:numPr>
          <w:ilvl w:val="0"/>
          <w:numId w:val="1087"/>
        </w:numPr>
        <w:pStyle w:val="Compact"/>
      </w:pPr>
      <w:r>
        <w:t xml:space="preserve">*</w:t>
      </w:r>
      <w:r>
        <w:rPr>
          <w:iCs/>
          <w:i/>
        </w:rPr>
        <w:t xml:space="preserve">Kursiv formatiert</w:t>
      </w:r>
      <w:r>
        <w:t xml:space="preserve">*</w:t>
      </w:r>
    </w:p>
    <w:p>
      <w:pPr>
        <w:numPr>
          <w:ilvl w:val="0"/>
          <w:numId w:val="1087"/>
        </w:numPr>
        <w:pStyle w:val="Compact"/>
      </w:pPr>
      <w:r>
        <w:t xml:space="preserve">====Marker Markiert====</w:t>
      </w:r>
    </w:p>
    <w:p>
      <w:pPr>
        <w:numPr>
          <w:ilvl w:val="0"/>
          <w:numId w:val="1087"/>
        </w:numPr>
        <w:pStyle w:val="Compact"/>
      </w:pPr>
      <w:r>
        <w:t xml:space="preserve">\# –&gt; Erzeugt ein TAG, soetwas wie ein Sticker</w:t>
      </w:r>
    </w:p>
    <w:p>
      <w:pPr>
        <w:numPr>
          <w:ilvl w:val="0"/>
          <w:numId w:val="1087"/>
        </w:numPr>
        <w:pStyle w:val="Compact"/>
      </w:pPr>
      <w:r>
        <w:t xml:space="preserve">[Text](http Link) –&gt; Erzeugt einen Link zu beliebigen Adressen. Bsp [Google](http://www.google.de)</w:t>
      </w:r>
    </w:p>
    <w:p>
      <w:pPr>
        <w:numPr>
          <w:ilvl w:val="0"/>
          <w:numId w:val="1087"/>
        </w:numPr>
        <w:pStyle w:val="Compact"/>
      </w:pPr>
      <w:r>
        <w:t xml:space="preserve">![[</w:t>
      </w:r>
      <w:r>
        <w:rPr>
          <w:iCs/>
          <w:i/>
        </w:rPr>
        <w:t xml:space="preserve">Notiz</w:t>
      </w:r>
      <w:r>
        <w:t xml:space="preserve">]] –&gt; Zeigt den Inhalt einer Notiz an.</w:t>
      </w:r>
    </w:p>
    <w:p>
      <w:pPr>
        <w:numPr>
          <w:ilvl w:val="0"/>
          <w:numId w:val="1087"/>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296"/>
      </w:r>
      <w:r>
        <w:t xml:space="preserve"> </w:t>
      </w:r>
      <w:r>
        <w:t xml:space="preserve">(z.B. Word ist solch ein Programm) Schaltflächen dafür an.</w:t>
      </w:r>
    </w:p>
    <w:bookmarkEnd w:id="297"/>
    <w:bookmarkStart w:id="317" w:name="fortgeschrittene-mark-down-syntax"/>
    <w:p>
      <w:pPr>
        <w:pStyle w:val="Heading3"/>
      </w:pPr>
      <w:r>
        <w:rPr>
          <w:rStyle w:val="SectionNumber"/>
        </w:rPr>
        <w:t xml:space="preserve">4.0.2</w:t>
      </w:r>
      <w:r>
        <w:tab/>
      </w:r>
      <w:r>
        <w:t xml:space="preserve">Fortgeschrittene Mark-Down Syntax</w:t>
      </w:r>
    </w:p>
    <w:p>
      <w:pPr>
        <w:numPr>
          <w:ilvl w:val="0"/>
          <w:numId w:val="1088"/>
        </w:numPr>
        <w:pStyle w:val="Compact"/>
      </w:pPr>
      <w:r>
        <w:t xml:space="preserve">Metadaten -–</w:t>
      </w:r>
    </w:p>
    <w:p>
      <w:pPr>
        <w:numPr>
          <w:ilvl w:val="0"/>
          <w:numId w:val="1088"/>
        </w:numPr>
        <w:pStyle w:val="Compact"/>
      </w:pPr>
      <w:r>
        <w:t xml:space="preserve">Tabellen |||</w:t>
      </w:r>
    </w:p>
    <w:p>
      <w:pPr>
        <w:numPr>
          <w:ilvl w:val="0"/>
          <w:numId w:val="1088"/>
        </w:numPr>
        <w:pStyle w:val="Compact"/>
      </w:pPr>
      <w:r>
        <w:t xml:space="preserve">Kommentare %</w:t>
      </w:r>
    </w:p>
    <w:p>
      <w:pPr>
        <w:numPr>
          <w:ilvl w:val="0"/>
          <w:numId w:val="1088"/>
        </w:numPr>
        <w:pStyle w:val="Compact"/>
      </w:pPr>
      <w:r>
        <w:t xml:space="preserve">Zitate &gt;</w:t>
      </w:r>
    </w:p>
    <w:p>
      <w:pPr>
        <w:numPr>
          <w:ilvl w:val="0"/>
          <w:numId w:val="1088"/>
        </w:numPr>
        <w:pStyle w:val="Compact"/>
      </w:pPr>
      <w:r>
        <w:t xml:space="preserve">Verweise ^</w:t>
      </w:r>
    </w:p>
    <w:p>
      <w:pPr>
        <w:numPr>
          <w:ilvl w:val="0"/>
          <w:numId w:val="1088"/>
        </w:numPr>
        <w:pStyle w:val="Compact"/>
      </w:pPr>
      <w:r>
        <w:t xml:space="preserve">Blockreferenzen mit ^ und #</w:t>
      </w:r>
    </w:p>
    <w:p>
      <w:pPr>
        <w:numPr>
          <w:ilvl w:val="1"/>
          <w:numId w:val="1089"/>
        </w:numPr>
        <w:pStyle w:val="Compact"/>
      </w:pPr>
      <w:r>
        <w:t xml:space="preserve">^ für Blöcke –&gt; [[Beispiel#^Verweis]]</w:t>
      </w:r>
    </w:p>
    <w:p>
      <w:pPr>
        <w:numPr>
          <w:ilvl w:val="1"/>
          <w:numId w:val="1089"/>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298">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300" name="Picture"/>
            <a:graphic>
              <a:graphicData uri="http://schemas.openxmlformats.org/drawingml/2006/picture">
                <pic:pic>
                  <pic:nvPicPr>
                    <pic:cNvPr descr="images/The_risks_and_limitations_of_proprietary_formats.png" id="301" name="Picture"/>
                    <pic:cNvPicPr>
                      <a:picLocks noChangeArrowheads="1" noChangeAspect="1"/>
                    </pic:cNvPicPr>
                  </pic:nvPicPr>
                  <pic:blipFill>
                    <a:blip r:embed="rId299"/>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303" name="Picture"/>
            <a:graphic>
              <a:graphicData uri="http://schemas.openxmlformats.org/drawingml/2006/picture">
                <pic:pic>
                  <pic:nvPicPr>
                    <pic:cNvPr descr="images/Guide_to_implement_PKM_with_OneNote.png" id="304" name="Picture"/>
                    <pic:cNvPicPr>
                      <a:picLocks noChangeArrowheads="1" noChangeAspect="1"/>
                    </pic:cNvPicPr>
                  </pic:nvPicPr>
                  <pic:blipFill>
                    <a:blip r:embed="rId302"/>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090"/>
        </w:numPr>
        <w:pStyle w:val="Compact"/>
      </w:pPr>
      <w:r>
        <w:t xml:space="preserve">[[SEITENNAME]] verwenden um direkt Links zu erstellen</w:t>
      </w:r>
    </w:p>
    <w:p>
      <w:pPr>
        <w:numPr>
          <w:ilvl w:val="1"/>
          <w:numId w:val="1091"/>
        </w:numPr>
        <w:pStyle w:val="Compact"/>
      </w:pPr>
      <w:r>
        <w:t xml:space="preserve">in OneNote die Wiki Link Funktion artivieren</w:t>
      </w:r>
      <w:r>
        <w:t xml:space="preserve"> </w:t>
      </w:r>
      <w:r>
        <w:drawing>
          <wp:inline>
            <wp:extent cx="5334000" cy="3784084"/>
            <wp:effectExtent b="0" l="0" r="0" t="0"/>
            <wp:docPr descr="in OneNote die Wiki Link Funktion artivieren" title="" id="306" name="Picture"/>
            <a:graphic>
              <a:graphicData uri="http://schemas.openxmlformats.org/drawingml/2006/picture">
                <pic:pic>
                  <pic:nvPicPr>
                    <pic:cNvPr descr="images/OneNote-activate-Wiki-Links.png" id="307" name="Picture"/>
                    <pic:cNvPicPr>
                      <a:picLocks noChangeArrowheads="1" noChangeAspect="1"/>
                    </pic:cNvPicPr>
                  </pic:nvPicPr>
                  <pic:blipFill>
                    <a:blip r:embed="rId305"/>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91"/>
        </w:numPr>
        <w:pStyle w:val="Compact"/>
      </w:pPr>
      <w:r>
        <w:t xml:space="preserve">OneNote Wiki-Link anwendung</w:t>
      </w:r>
      <w:r>
        <w:t xml:space="preserve"> </w:t>
      </w:r>
      <w:r>
        <w:drawing>
          <wp:inline>
            <wp:extent cx="5334000" cy="2046822"/>
            <wp:effectExtent b="0" l="0" r="0" t="0"/>
            <wp:docPr descr="OneNote-Wiki-Link-anwendung" title="" id="309" name="Picture"/>
            <a:graphic>
              <a:graphicData uri="http://schemas.openxmlformats.org/drawingml/2006/picture">
                <pic:pic>
                  <pic:nvPicPr>
                    <pic:cNvPr descr="images/OneNote-Wiki-Link-anwendung.png" id="310" name="Picture"/>
                    <pic:cNvPicPr>
                      <a:picLocks noChangeArrowheads="1" noChangeAspect="1"/>
                    </pic:cNvPicPr>
                  </pic:nvPicPr>
                  <pic:blipFill>
                    <a:blip r:embed="rId308"/>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90"/>
        </w:numPr>
        <w:pStyle w:val="Compact"/>
      </w:pPr>
      <w:r>
        <w:t xml:space="preserve">alle Notizen in ein Notizbuch</w:t>
      </w:r>
    </w:p>
    <w:p>
      <w:pPr>
        <w:numPr>
          <w:ilvl w:val="0"/>
          <w:numId w:val="1090"/>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090"/>
        </w:numPr>
        <w:pStyle w:val="Compact"/>
      </w:pPr>
      <w:r>
        <w:t xml:space="preserve">für jede Idee eine eigene Seite erstellen um gezielt verlinken zu können</w:t>
      </w:r>
    </w:p>
    <w:p>
      <w:pPr>
        <w:numPr>
          <w:ilvl w:val="0"/>
          <w:numId w:val="1090"/>
        </w:numPr>
        <w:pStyle w:val="Compact"/>
      </w:pPr>
      <w:r>
        <w:t xml:space="preserve">Sprechende Titel für Seitentitel verwenden</w:t>
      </w:r>
    </w:p>
    <w:p>
      <w:pPr>
        <w:pStyle w:val="FirstParagraph"/>
      </w:pPr>
      <w:r>
        <w:drawing>
          <wp:inline>
            <wp:extent cx="5334000" cy="2664392"/>
            <wp:effectExtent b="0" l="0" r="0" t="0"/>
            <wp:docPr descr="Danksagung" title="" id="312" name="Picture"/>
            <a:graphic>
              <a:graphicData uri="http://schemas.openxmlformats.org/drawingml/2006/picture">
                <pic:pic>
                  <pic:nvPicPr>
                    <pic:cNvPr descr="images/Danksagung.png" id="313" name="Picture"/>
                    <pic:cNvPicPr>
                      <a:picLocks noChangeArrowheads="1" noChangeAspect="1"/>
                    </pic:cNvPicPr>
                  </pic:nvPicPr>
                  <pic:blipFill>
                    <a:blip r:embed="rId311"/>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314">
        <w:r>
          <w:rPr>
            <w:rStyle w:val="Hyperlink"/>
          </w:rPr>
          <w:t xml:space="preserve">Andreas Trebing</w:t>
        </w:r>
      </w:hyperlink>
      <w:r>
        <w:t xml:space="preserve">,</w:t>
      </w:r>
      <w:r>
        <w:t xml:space="preserve"> </w:t>
      </w:r>
      <w:hyperlink r:id="rId315">
        <w:r>
          <w:rPr>
            <w:rStyle w:val="Hyperlink"/>
          </w:rPr>
          <w:t xml:space="preserve">Friederike Schoeller-Frey</w:t>
        </w:r>
      </w:hyperlink>
      <w:r>
        <w:t xml:space="preserve">,</w:t>
      </w:r>
      <w:r>
        <w:t xml:space="preserve"> </w:t>
      </w:r>
      <w:hyperlink r:id="rId316">
        <w:r>
          <w:rPr>
            <w:rStyle w:val="Hyperlink"/>
          </w:rPr>
          <w:t xml:space="preserve">Martina Krobath</w:t>
        </w:r>
      </w:hyperlink>
    </w:p>
    <w:p>
      <w:pPr>
        <w:pStyle w:val="BodyText"/>
      </w:pPr>
      <w:r>
        <w:t xml:space="preserve">Geholfen haben dabei:</w:t>
      </w:r>
    </w:p>
    <w:p>
      <w:pPr>
        <w:pStyle w:val="FirstParagraph"/>
      </w:pPr>
      <w:r>
        <w:t xml:space="preserve">Ein großes Dankeschön für konstruktives Feedback und Korrekturen geht an:</w:t>
      </w:r>
    </w:p>
    <w:p>
      <w:pPr>
        <w:numPr>
          <w:ilvl w:val="0"/>
          <w:numId w:val="1093"/>
        </w:numPr>
        <w:pStyle w:val="Compact"/>
      </w:pPr>
      <w:r>
        <w:t xml:space="preserve">Moritz Meißner</w:t>
      </w:r>
    </w:p>
    <w:p>
      <w:pPr>
        <w:numPr>
          <w:ilvl w:val="0"/>
          <w:numId w:val="1093"/>
        </w:numPr>
        <w:pStyle w:val="Compact"/>
      </w:pPr>
      <w:r>
        <w:t xml:space="preserve">Stephan Diepolder</w:t>
      </w:r>
    </w:p>
    <w:bookmarkEnd w:id="317"/>
    <w:bookmarkStart w:id="319"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318">
        <w:r>
          <w:rPr>
            <w:rStyle w:val="Hyperlink"/>
          </w:rPr>
          <w:t xml:space="preserve">Release Notes auf Github</w:t>
        </w:r>
      </w:hyperlink>
      <w:r>
        <w:t xml:space="preserve"> </w:t>
      </w:r>
      <w:r>
        <w:t xml:space="preserve">nachgesehen werden. Dort stehen auch die Quellen aller früherer Leitfaden-Versionen zur Verfügung.</w:t>
      </w:r>
    </w:p>
    <w:bookmarkEnd w:id="319"/>
    <w:bookmarkEnd w:id="3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0">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156">
    <w:p>
      <w:pPr>
        <w:pStyle w:val="FootnoteText"/>
      </w:pPr>
      <w:r>
        <w:rPr>
          <w:rStyle w:val="FootnoteReference"/>
        </w:rPr>
        <w:footnoteRef/>
      </w:r>
      <w:r>
        <w:t xml:space="preserve"> </w:t>
      </w:r>
      <w:r>
        <w:t xml:space="preserve">http://obsidian.md</w:t>
      </w:r>
    </w:p>
  </w:footnote>
  <w:footnote w:id="157">
    <w:p>
      <w:pPr>
        <w:pStyle w:val="FootnoteText"/>
      </w:pPr>
      <w:r>
        <w:rPr>
          <w:rStyle w:val="FootnoteReference"/>
        </w:rPr>
        <w:footnoteRef/>
      </w:r>
      <w:r>
        <w:t xml:space="preserve"> </w:t>
      </w:r>
      <w:r>
        <w:t xml:space="preserve">https://logseq.com/</w:t>
      </w:r>
    </w:p>
  </w:footnote>
  <w:footnote w:id="158">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Zeichen inklusive Dateipfad</w:t>
      </w:r>
    </w:p>
  </w:footnote>
  <w:footnote w:id="224">
    <w:p>
      <w:pPr>
        <w:pStyle w:val="FootnoteText"/>
      </w:pPr>
      <w:r>
        <w:rPr>
          <w:rStyle w:val="FootnoteReference"/>
        </w:rPr>
        <w:footnoteRef/>
      </w:r>
      <w:r>
        <w:t xml:space="preserve"> </w:t>
      </w:r>
      <w:r>
        <w:t xml:space="preserve">Der unterste Bereich einer Notiz</w:t>
      </w:r>
    </w:p>
  </w:footnote>
  <w:footnote w:id="225">
    <w:p>
      <w:pPr>
        <w:pStyle w:val="FootnoteText"/>
      </w:pPr>
      <w:r>
        <w:rPr>
          <w:rStyle w:val="FootnoteReference"/>
        </w:rPr>
        <w:footnoteRef/>
      </w:r>
      <w:r>
        <w:t xml:space="preserve"> </w:t>
      </w:r>
      <w:r>
        <w:t xml:space="preserve">Direkt in den Text bzw. Satz einbauen</w:t>
      </w:r>
    </w:p>
  </w:footnote>
  <w:footnote w:id="291">
    <w:p>
      <w:pPr>
        <w:pStyle w:val="FootnoteText"/>
      </w:pPr>
      <w:r>
        <w:rPr>
          <w:rStyle w:val="FootnoteReference"/>
        </w:rPr>
        <w:footnoteRef/>
      </w:r>
      <w:r>
        <w:t xml:space="preserve"> </w:t>
      </w:r>
      <w:r>
        <w:t xml:space="preserve">Internetseiten werden mit HTML beschrieben.</w:t>
      </w:r>
    </w:p>
  </w:footnote>
  <w:footnote w:id="292">
    <w:p>
      <w:pPr>
        <w:pStyle w:val="FootnoteText"/>
      </w:pPr>
      <w:r>
        <w:rPr>
          <w:rStyle w:val="FootnoteReference"/>
        </w:rPr>
        <w:footnoteRef/>
      </w:r>
      <w:r>
        <w:t xml:space="preserve"> </w:t>
      </w:r>
      <w:r>
        <w:t xml:space="preserve">Eine Zeichensetzsprache die besonders in der Wissenschaft angewendet wird.</w:t>
      </w:r>
    </w:p>
  </w:footnote>
  <w:footnote w:id="296">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4" Target="media/rId124.png" /><Relationship Type="http://schemas.openxmlformats.org/officeDocument/2006/relationships/image" Id="rId231" Target="media/rId231.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26" Target="media/rId26.jpg" /><Relationship Type="http://schemas.openxmlformats.org/officeDocument/2006/relationships/image" Id="rId288" Target="media/rId288.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121" Target="media/rId121.jpg" /><Relationship Type="http://schemas.openxmlformats.org/officeDocument/2006/relationships/image" Id="rId182" Target="media/rId182.jpg" /><Relationship Type="http://schemas.openxmlformats.org/officeDocument/2006/relationships/image" Id="rId100" Target="media/rId100.jpg" /><Relationship Type="http://schemas.openxmlformats.org/officeDocument/2006/relationships/image" Id="rId299" Target="media/rId299.png" /><Relationship Type="http://schemas.openxmlformats.org/officeDocument/2006/relationships/image" Id="rId293" Target="media/rId293.png" /><Relationship Type="http://schemas.openxmlformats.org/officeDocument/2006/relationships/image" Id="rId255" Target="media/rId255.png" /><Relationship Type="http://schemas.openxmlformats.org/officeDocument/2006/relationships/image" Id="rId105" Target="media/rId105.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7" Target="media/rId217.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9" Target="media/rId239.png" /><Relationship Type="http://schemas.openxmlformats.org/officeDocument/2006/relationships/image" Id="rId247" Target="media/rId247.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318"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314" Target="https://www.linkedin.com/in/andreas-trebing-32872b143/" TargetMode="External" /><Relationship Type="http://schemas.openxmlformats.org/officeDocument/2006/relationships/hyperlink" Id="rId315" Target="https://www.linkedin.com/in/frey-32753b67/" TargetMode="External" /><Relationship Type="http://schemas.openxmlformats.org/officeDocument/2006/relationships/hyperlink" Id="rId316" Target="https://www.linkedin.com/in/martina-krobath/" TargetMode="External" /><Relationship Type="http://schemas.openxmlformats.org/officeDocument/2006/relationships/hyperlink" Id="rId298"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0"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2023-03-02T20:49:59Z</dcterms:created>
  <dcterms:modified xsi:type="dcterms:W3CDTF">2023-03-02T20:49:59Z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Lerne mit dem Zettelkasten zu arbeiten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